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CC3" w:rsidRPr="005F211F" w:rsidRDefault="00B26433" w:rsidP="00B26433">
      <w:pPr>
        <w:pStyle w:val="Balk3"/>
        <w:spacing w:before="0" w:beforeAutospacing="0" w:after="0" w:afterAutospacing="0"/>
        <w:rPr>
          <w:rStyle w:val="Gl"/>
          <w:rFonts w:asciiTheme="minorBidi" w:hAnsiTheme="minorBidi" w:cstheme="minorBidi"/>
          <w:color w:val="000000"/>
          <w:sz w:val="20"/>
          <w:szCs w:val="20"/>
          <w:bdr w:val="none" w:sz="0" w:space="0" w:color="auto" w:frame="1"/>
        </w:rPr>
      </w:pPr>
      <w:r w:rsidRPr="005F211F">
        <w:rPr>
          <w:rFonts w:asciiTheme="minorBidi" w:hAnsiTheme="minorBidi" w:cstheme="minorBidi"/>
          <w:b w:val="0"/>
          <w:bCs w:val="0"/>
          <w:noProof/>
          <w:color w:val="000000"/>
          <w:sz w:val="20"/>
          <w:szCs w:val="20"/>
          <w:bdr w:val="none" w:sz="0" w:space="0" w:color="auto" w:frame="1"/>
          <w:lang w:eastAsia="tr-TR"/>
        </w:rPr>
        <w:t xml:space="preserve">     </w:t>
      </w:r>
      <w:r w:rsidR="00FC3CC3" w:rsidRPr="005F211F">
        <w:rPr>
          <w:rFonts w:asciiTheme="minorBidi" w:hAnsiTheme="minorBidi" w:cstheme="minorBidi"/>
          <w:b w:val="0"/>
          <w:bCs w:val="0"/>
          <w:noProof/>
          <w:color w:val="000000"/>
          <w:sz w:val="20"/>
          <w:szCs w:val="20"/>
          <w:bdr w:val="none" w:sz="0" w:space="0" w:color="auto" w:frame="1"/>
          <w:lang w:eastAsia="tr-TR"/>
        </w:rPr>
        <w:drawing>
          <wp:inline distT="0" distB="0" distL="0" distR="0" wp14:anchorId="2017FCAB" wp14:editId="5344FFF7">
            <wp:extent cx="823789" cy="525356"/>
            <wp:effectExtent l="19050" t="0" r="0" b="0"/>
            <wp:docPr id="107" name="Resim 107" descr="C:\Users\B\Desktop\ELDAŞ TESTLER\DOĞUŞ MEDİKAL TESTLER İÇİN\İŞİTSEL ELEKTRO TERAPİ\ŞİRKET VE MARKA LOGOLARI\logodo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Desktop\ELDAŞ TESTLER\DOĞUŞ MEDİKAL TESTLER İÇİN\İŞİTSEL ELEKTRO TERAPİ\ŞİRKET VE MARKA LOGOLARI\logodoğ.bmp"/>
                    <pic:cNvPicPr>
                      <a:picLocks noChangeAspect="1" noChangeArrowheads="1"/>
                    </pic:cNvPicPr>
                  </pic:nvPicPr>
                  <pic:blipFill>
                    <a:blip r:embed="rId6" cstate="print"/>
                    <a:srcRect/>
                    <a:stretch>
                      <a:fillRect/>
                    </a:stretch>
                  </pic:blipFill>
                  <pic:spPr bwMode="auto">
                    <a:xfrm>
                      <a:off x="0" y="0"/>
                      <a:ext cx="825708" cy="526580"/>
                    </a:xfrm>
                    <a:prstGeom prst="rect">
                      <a:avLst/>
                    </a:prstGeom>
                    <a:noFill/>
                    <a:ln w="9525">
                      <a:noFill/>
                      <a:miter lim="800000"/>
                      <a:headEnd/>
                      <a:tailEnd/>
                    </a:ln>
                  </pic:spPr>
                </pic:pic>
              </a:graphicData>
            </a:graphic>
          </wp:inline>
        </w:drawing>
      </w:r>
      <w:r w:rsidRPr="005F211F">
        <w:rPr>
          <w:rFonts w:asciiTheme="minorBidi" w:hAnsiTheme="minorBidi" w:cstheme="minorBidi"/>
          <w:b w:val="0"/>
          <w:bCs w:val="0"/>
          <w:noProof/>
          <w:sz w:val="20"/>
          <w:szCs w:val="20"/>
          <w:lang w:eastAsia="tr-TR"/>
        </w:rPr>
        <w:drawing>
          <wp:inline distT="0" distB="0" distL="0" distR="0" wp14:anchorId="191C8A63" wp14:editId="76F5C1C4">
            <wp:extent cx="1706383" cy="330855"/>
            <wp:effectExtent l="19050" t="0" r="8117" b="0"/>
            <wp:docPr id="177" name="Resim 177" descr="lo pro1 k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 pro1 kutu"/>
                    <pic:cNvPicPr>
                      <a:picLocks noChangeAspect="1" noChangeArrowheads="1"/>
                    </pic:cNvPicPr>
                  </pic:nvPicPr>
                  <pic:blipFill>
                    <a:blip r:embed="rId7" cstate="print"/>
                    <a:srcRect/>
                    <a:stretch>
                      <a:fillRect/>
                    </a:stretch>
                  </pic:blipFill>
                  <pic:spPr bwMode="auto">
                    <a:xfrm>
                      <a:off x="0" y="0"/>
                      <a:ext cx="1710990" cy="331748"/>
                    </a:xfrm>
                    <a:prstGeom prst="rect">
                      <a:avLst/>
                    </a:prstGeom>
                    <a:noFill/>
                    <a:ln w="9525">
                      <a:noFill/>
                      <a:miter lim="800000"/>
                      <a:headEnd/>
                      <a:tailEnd/>
                    </a:ln>
                  </pic:spPr>
                </pic:pic>
              </a:graphicData>
            </a:graphic>
          </wp:inline>
        </w:drawing>
      </w:r>
      <w:r w:rsidRPr="005F211F">
        <w:rPr>
          <w:rFonts w:asciiTheme="minorBidi" w:hAnsiTheme="minorBidi" w:cstheme="minorBidi"/>
          <w:b w:val="0"/>
          <w:bCs w:val="0"/>
          <w:noProof/>
          <w:sz w:val="20"/>
          <w:szCs w:val="20"/>
          <w:lang w:eastAsia="tr-TR"/>
        </w:rPr>
        <w:drawing>
          <wp:inline distT="0" distB="0" distL="0" distR="0" wp14:anchorId="4D17792F" wp14:editId="1890D904">
            <wp:extent cx="1730237" cy="528850"/>
            <wp:effectExtent l="19050" t="0" r="3313" b="0"/>
            <wp:docPr id="2"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cstate="print"/>
                    <a:srcRect/>
                    <a:stretch>
                      <a:fillRect/>
                    </a:stretch>
                  </pic:blipFill>
                  <pic:spPr bwMode="auto">
                    <a:xfrm>
                      <a:off x="0" y="0"/>
                      <a:ext cx="1731796" cy="529326"/>
                    </a:xfrm>
                    <a:prstGeom prst="rect">
                      <a:avLst/>
                    </a:prstGeom>
                    <a:noFill/>
                    <a:ln w="9525">
                      <a:noFill/>
                      <a:miter lim="800000"/>
                      <a:headEnd/>
                      <a:tailEnd/>
                    </a:ln>
                  </pic:spPr>
                </pic:pic>
              </a:graphicData>
            </a:graphic>
          </wp:inline>
        </w:drawing>
      </w:r>
    </w:p>
    <w:p w:rsidR="00FC3CC3" w:rsidRPr="005F211F" w:rsidRDefault="00FC3CC3" w:rsidP="00B26433">
      <w:pPr>
        <w:pStyle w:val="Balk3"/>
        <w:spacing w:before="0" w:beforeAutospacing="0" w:after="0" w:afterAutospacing="0"/>
        <w:rPr>
          <w:rStyle w:val="Gl"/>
          <w:rFonts w:asciiTheme="minorBidi" w:hAnsiTheme="minorBidi" w:cstheme="minorBidi"/>
          <w:color w:val="000000"/>
          <w:sz w:val="20"/>
          <w:szCs w:val="20"/>
          <w:bdr w:val="none" w:sz="0" w:space="0" w:color="auto" w:frame="1"/>
        </w:rPr>
      </w:pPr>
    </w:p>
    <w:p w:rsidR="00FC3CC3" w:rsidRPr="005F211F" w:rsidRDefault="00FC3CC3" w:rsidP="00B26433">
      <w:pPr>
        <w:autoSpaceDE w:val="0"/>
        <w:autoSpaceDN w:val="0"/>
        <w:adjustRightInd w:val="0"/>
        <w:spacing w:after="0" w:line="240" w:lineRule="auto"/>
        <w:rPr>
          <w:rFonts w:asciiTheme="minorBidi" w:hAnsiTheme="minorBidi"/>
          <w:sz w:val="20"/>
          <w:szCs w:val="20"/>
        </w:rPr>
      </w:pPr>
    </w:p>
    <w:p w:rsidR="00FC3CC3" w:rsidRPr="005F211F" w:rsidRDefault="00FC3CC3" w:rsidP="00B26433">
      <w:pPr>
        <w:autoSpaceDE w:val="0"/>
        <w:autoSpaceDN w:val="0"/>
        <w:adjustRightInd w:val="0"/>
        <w:spacing w:after="0" w:line="240" w:lineRule="auto"/>
        <w:rPr>
          <w:rFonts w:asciiTheme="minorBidi" w:hAnsiTheme="minorBidi"/>
          <w:sz w:val="20"/>
          <w:szCs w:val="20"/>
        </w:rPr>
      </w:pPr>
    </w:p>
    <w:p w:rsidR="00BB50BC" w:rsidRPr="005F211F" w:rsidRDefault="00B26433" w:rsidP="00BB50BC">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TEKNİK ŞARTNAME:</w:t>
      </w:r>
      <w:r w:rsidR="00BB50BC" w:rsidRPr="005F211F">
        <w:rPr>
          <w:rFonts w:asciiTheme="minorBidi" w:hAnsiTheme="minorBidi"/>
          <w:sz w:val="20"/>
          <w:szCs w:val="20"/>
        </w:rPr>
        <w:br/>
      </w:r>
      <w:r w:rsidR="00BB50BC" w:rsidRPr="005F211F">
        <w:rPr>
          <w:rFonts w:asciiTheme="minorBidi" w:hAnsiTheme="minorBidi"/>
          <w:sz w:val="20"/>
          <w:szCs w:val="20"/>
        </w:rPr>
        <w:t>Cihaz tanımı</w:t>
      </w:r>
    </w:p>
    <w:p w:rsidR="005F211F" w:rsidRPr="005F211F" w:rsidRDefault="005F211F" w:rsidP="005F211F">
      <w:pPr>
        <w:spacing w:before="100" w:beforeAutospacing="1" w:after="100" w:afterAutospacing="1" w:line="240" w:lineRule="auto"/>
        <w:rPr>
          <w:rFonts w:asciiTheme="minorBidi" w:eastAsia="Times New Roman" w:hAnsiTheme="minorBidi"/>
          <w:sz w:val="20"/>
          <w:szCs w:val="20"/>
        </w:rPr>
      </w:pPr>
      <w:r w:rsidRPr="005F211F">
        <w:rPr>
          <w:rFonts w:asciiTheme="minorBidi" w:eastAsia="Times New Roman" w:hAnsiTheme="minorBidi"/>
          <w:color w:val="888888"/>
          <w:sz w:val="20"/>
          <w:szCs w:val="20"/>
        </w:rPr>
        <w:t xml:space="preserve">İŞİTSEL KARŞILAŞTIRMALI İŞİTME CİHAZI SEÇME VE UYARLAMA </w:t>
      </w:r>
      <w:proofErr w:type="gramStart"/>
      <w:r w:rsidRPr="005F211F">
        <w:rPr>
          <w:rFonts w:asciiTheme="minorBidi" w:eastAsia="Times New Roman" w:hAnsiTheme="minorBidi"/>
          <w:color w:val="888888"/>
          <w:sz w:val="20"/>
          <w:szCs w:val="20"/>
        </w:rPr>
        <w:t>AYGITI  LO</w:t>
      </w:r>
      <w:proofErr w:type="gramEnd"/>
      <w:r w:rsidRPr="005F211F">
        <w:rPr>
          <w:rFonts w:asciiTheme="minorBidi" w:eastAsia="Times New Roman" w:hAnsiTheme="minorBidi"/>
          <w:color w:val="888888"/>
          <w:sz w:val="20"/>
          <w:szCs w:val="20"/>
        </w:rPr>
        <w:t>-PRO3</w:t>
      </w:r>
      <w:r w:rsidRPr="005F211F">
        <w:rPr>
          <w:rFonts w:asciiTheme="minorBidi" w:eastAsia="Times New Roman" w:hAnsiTheme="minorBidi"/>
          <w:color w:val="888888"/>
          <w:sz w:val="20"/>
          <w:szCs w:val="20"/>
        </w:rPr>
        <w:br/>
        <w:t xml:space="preserve">USB İŞİTME CİHAZLARI PROGRAMLAMA AYGITI </w:t>
      </w:r>
    </w:p>
    <w:p w:rsidR="00BB50BC" w:rsidRPr="005F211F" w:rsidRDefault="005F211F" w:rsidP="005F211F">
      <w:pPr>
        <w:autoSpaceDE w:val="0"/>
        <w:autoSpaceDN w:val="0"/>
        <w:adjustRightInd w:val="0"/>
        <w:spacing w:after="0" w:line="240" w:lineRule="auto"/>
        <w:rPr>
          <w:rFonts w:asciiTheme="minorBidi" w:hAnsiTheme="minorBidi"/>
          <w:sz w:val="20"/>
          <w:szCs w:val="20"/>
        </w:rPr>
      </w:pPr>
      <w:r w:rsidRPr="005F211F">
        <w:rPr>
          <w:rFonts w:asciiTheme="minorBidi" w:eastAsia="Times New Roman" w:hAnsiTheme="minorBidi"/>
          <w:sz w:val="20"/>
          <w:szCs w:val="20"/>
        </w:rPr>
        <w:t xml:space="preserve">BARCODE NUMBER </w:t>
      </w:r>
      <w:proofErr w:type="gramStart"/>
      <w:r w:rsidRPr="005F211F">
        <w:rPr>
          <w:rFonts w:asciiTheme="minorBidi" w:eastAsia="Times New Roman" w:hAnsiTheme="minorBidi"/>
          <w:sz w:val="20"/>
          <w:szCs w:val="20"/>
        </w:rPr>
        <w:t>8699197547478</w:t>
      </w:r>
      <w:proofErr w:type="gramEnd"/>
      <w:r w:rsidRPr="005F211F">
        <w:rPr>
          <w:rFonts w:asciiTheme="minorBidi" w:eastAsia="Times New Roman" w:hAnsiTheme="minorBidi"/>
          <w:sz w:val="20"/>
          <w:szCs w:val="20"/>
        </w:rPr>
        <w:t xml:space="preserve">         </w:t>
      </w:r>
      <w:r w:rsidRPr="005F211F">
        <w:rPr>
          <w:rFonts w:asciiTheme="minorBidi" w:eastAsia="Times New Roman" w:hAnsiTheme="minorBidi"/>
          <w:sz w:val="20"/>
          <w:szCs w:val="20"/>
        </w:rPr>
        <w:br/>
      </w:r>
      <w:r w:rsidRPr="005F211F">
        <w:rPr>
          <w:rFonts w:asciiTheme="minorBidi" w:eastAsia="Times New Roman" w:hAnsiTheme="minorBidi"/>
          <w:color w:val="3366FF"/>
          <w:sz w:val="20"/>
          <w:szCs w:val="20"/>
        </w:rPr>
        <w:t>www.dogusmedikal.com.tr</w:t>
      </w:r>
      <w:r w:rsidRPr="005F211F">
        <w:rPr>
          <w:rFonts w:asciiTheme="minorBidi" w:eastAsia="Times New Roman" w:hAnsiTheme="minorBidi"/>
          <w:sz w:val="20"/>
          <w:szCs w:val="20"/>
        </w:rPr>
        <w:br/>
      </w:r>
    </w:p>
    <w:p w:rsidR="00BB50BC" w:rsidRPr="005F211F" w:rsidRDefault="00BB50BC" w:rsidP="00BB50BC">
      <w:pPr>
        <w:autoSpaceDE w:val="0"/>
        <w:autoSpaceDN w:val="0"/>
        <w:adjustRightInd w:val="0"/>
        <w:spacing w:after="0" w:line="240" w:lineRule="auto"/>
        <w:rPr>
          <w:rFonts w:asciiTheme="minorBidi" w:hAnsiTheme="minorBidi"/>
          <w:sz w:val="20"/>
          <w:szCs w:val="20"/>
        </w:rPr>
      </w:pPr>
      <w:r w:rsidRPr="005F211F">
        <w:rPr>
          <w:rFonts w:asciiTheme="minorBidi" w:hAnsiTheme="minorBidi"/>
          <w:iCs/>
          <w:color w:val="000000"/>
          <w:sz w:val="20"/>
          <w:szCs w:val="20"/>
        </w:rPr>
        <w:t xml:space="preserve">Bilindiği gibi İşitme kaybı tanısı konulmuş, işitme kayıplı bireylere doğru işitme cihazı seçilmesi </w:t>
      </w:r>
      <w:r w:rsidRPr="005F211F">
        <w:rPr>
          <w:rFonts w:asciiTheme="minorBidi" w:hAnsiTheme="minorBidi"/>
          <w:sz w:val="20"/>
          <w:szCs w:val="20"/>
        </w:rPr>
        <w:t xml:space="preserve">hem tıbbi, hem de sosyal açıdan hastanın hayatını </w:t>
      </w:r>
      <w:proofErr w:type="spellStart"/>
      <w:proofErr w:type="gramStart"/>
      <w:r w:rsidRPr="005F211F">
        <w:rPr>
          <w:rFonts w:asciiTheme="minorBidi" w:hAnsiTheme="minorBidi"/>
          <w:sz w:val="20"/>
          <w:szCs w:val="20"/>
        </w:rPr>
        <w:t>kolaylaştırmaktadır.İşitme</w:t>
      </w:r>
      <w:proofErr w:type="spellEnd"/>
      <w:proofErr w:type="gramEnd"/>
      <w:r w:rsidRPr="005F211F">
        <w:rPr>
          <w:rFonts w:asciiTheme="minorBidi" w:hAnsiTheme="minorBidi"/>
          <w:sz w:val="20"/>
          <w:szCs w:val="20"/>
        </w:rPr>
        <w:t xml:space="preserve"> sağlığı alanında ,Geleneksel işitme cihazı seçme yöntemlerini daha da modernleştiren ve işitme cihazı seçme süresini kısaltan ,işitme cihazı satış ve uygulama merkezleri ve kulak burun boğaz kliniklerinde kullanılmak üzere geliştirilmiş yenilikçi bir üründür.</w:t>
      </w:r>
    </w:p>
    <w:p w:rsidR="00BB50BC" w:rsidRPr="005F211F" w:rsidRDefault="00BB50BC" w:rsidP="00BB50BC">
      <w:pPr>
        <w:autoSpaceDE w:val="0"/>
        <w:autoSpaceDN w:val="0"/>
        <w:adjustRightInd w:val="0"/>
        <w:spacing w:after="0" w:line="240" w:lineRule="auto"/>
        <w:rPr>
          <w:rFonts w:asciiTheme="minorBidi" w:hAnsiTheme="minorBidi"/>
          <w:sz w:val="20"/>
          <w:szCs w:val="20"/>
        </w:rPr>
      </w:pPr>
    </w:p>
    <w:p w:rsidR="00BB50BC" w:rsidRPr="005F211F" w:rsidRDefault="00BB50BC" w:rsidP="00BB50BC">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 xml:space="preserve">LO-PRO 3 İşitsel karşılaştırmalı işitme cihazı seçme ve uyarlama aygıtı, PC tabanlı yazılım destekli </w:t>
      </w:r>
      <w:proofErr w:type="spellStart"/>
      <w:r w:rsidRPr="005F211F">
        <w:rPr>
          <w:rFonts w:asciiTheme="minorBidi" w:hAnsiTheme="minorBidi"/>
          <w:sz w:val="20"/>
          <w:szCs w:val="20"/>
        </w:rPr>
        <w:t>arayüzü</w:t>
      </w:r>
      <w:proofErr w:type="spellEnd"/>
      <w:r w:rsidRPr="005F211F">
        <w:rPr>
          <w:rFonts w:asciiTheme="minorBidi" w:hAnsiTheme="minorBidi"/>
          <w:sz w:val="20"/>
          <w:szCs w:val="20"/>
        </w:rPr>
        <w:t xml:space="preserve"> aracılığıyla, dairesel işitme cihazı paneline yerleştirilen birbirinden farklı özelliklere sahip 12 adet işitme cihazının aynı anda denenerek </w:t>
      </w:r>
      <w:r w:rsidRPr="005F211F">
        <w:rPr>
          <w:rFonts w:asciiTheme="minorBidi" w:hAnsiTheme="minorBidi"/>
          <w:color w:val="000000"/>
          <w:sz w:val="20"/>
          <w:szCs w:val="20"/>
        </w:rPr>
        <w:t xml:space="preserve">gerçekçi işitme etkisinin yakalanması amacıyla ve </w:t>
      </w:r>
      <w:r w:rsidRPr="005F211F">
        <w:rPr>
          <w:rFonts w:asciiTheme="minorBidi" w:hAnsiTheme="minorBidi"/>
          <w:sz w:val="20"/>
          <w:szCs w:val="20"/>
        </w:rPr>
        <w:t xml:space="preserve">bir işitme cihazından diğer işitme cihazına geçişte kulağın dinamik alanına en iyi uyum sağlayan işitme cihazının seçiminde ve denenen İşitme cihazlarından hangisinin daha faydalı olduğu </w:t>
      </w:r>
      <w:proofErr w:type="gramStart"/>
      <w:r w:rsidRPr="005F211F">
        <w:rPr>
          <w:rFonts w:asciiTheme="minorBidi" w:hAnsiTheme="minorBidi"/>
          <w:sz w:val="20"/>
          <w:szCs w:val="20"/>
        </w:rPr>
        <w:t>konusunda  hem</w:t>
      </w:r>
      <w:proofErr w:type="gramEnd"/>
      <w:r w:rsidRPr="005F211F">
        <w:rPr>
          <w:rFonts w:asciiTheme="minorBidi" w:hAnsiTheme="minorBidi"/>
          <w:sz w:val="20"/>
          <w:szCs w:val="20"/>
        </w:rPr>
        <w:t xml:space="preserve"> uygulayıcının (</w:t>
      </w:r>
      <w:proofErr w:type="spellStart"/>
      <w:r w:rsidRPr="005F211F">
        <w:rPr>
          <w:rFonts w:asciiTheme="minorBidi" w:hAnsiTheme="minorBidi"/>
          <w:sz w:val="20"/>
          <w:szCs w:val="20"/>
        </w:rPr>
        <w:t>odyometrist</w:t>
      </w:r>
      <w:proofErr w:type="spellEnd"/>
      <w:r w:rsidRPr="005F211F">
        <w:rPr>
          <w:rFonts w:asciiTheme="minorBidi" w:hAnsiTheme="minorBidi"/>
          <w:sz w:val="20"/>
          <w:szCs w:val="20"/>
        </w:rPr>
        <w:t xml:space="preserve"> veya </w:t>
      </w:r>
      <w:proofErr w:type="spellStart"/>
      <w:r w:rsidRPr="005F211F">
        <w:rPr>
          <w:rFonts w:asciiTheme="minorBidi" w:hAnsiTheme="minorBidi"/>
          <w:sz w:val="20"/>
          <w:szCs w:val="20"/>
        </w:rPr>
        <w:t>odyolog’un</w:t>
      </w:r>
      <w:proofErr w:type="spellEnd"/>
      <w:r w:rsidRPr="005F211F">
        <w:rPr>
          <w:rFonts w:asciiTheme="minorBidi" w:hAnsiTheme="minorBidi"/>
          <w:sz w:val="20"/>
          <w:szCs w:val="20"/>
        </w:rPr>
        <w:t>) , işitme kayıplı kişinin kolayca karar vermesini gerçekleştiren işitme sağlığı alanında kullanılmak üzere dizayn edilmiş komple bir çözümdür.</w:t>
      </w:r>
    </w:p>
    <w:p w:rsidR="00BB50BC" w:rsidRPr="005F211F" w:rsidRDefault="00BB50BC" w:rsidP="00BB50BC">
      <w:pPr>
        <w:autoSpaceDE w:val="0"/>
        <w:autoSpaceDN w:val="0"/>
        <w:adjustRightInd w:val="0"/>
        <w:spacing w:after="0" w:line="240" w:lineRule="auto"/>
        <w:rPr>
          <w:rFonts w:asciiTheme="minorBidi" w:hAnsiTheme="minorBidi"/>
          <w:sz w:val="20"/>
          <w:szCs w:val="20"/>
        </w:rPr>
      </w:pPr>
    </w:p>
    <w:p w:rsidR="00BB50BC" w:rsidRPr="005F211F" w:rsidRDefault="00BB50BC" w:rsidP="00BB50BC">
      <w:pPr>
        <w:autoSpaceDE w:val="0"/>
        <w:autoSpaceDN w:val="0"/>
        <w:adjustRightInd w:val="0"/>
        <w:spacing w:after="0" w:line="240" w:lineRule="auto"/>
        <w:rPr>
          <w:rFonts w:asciiTheme="minorBidi" w:hAnsiTheme="minorBidi"/>
          <w:sz w:val="20"/>
          <w:szCs w:val="20"/>
        </w:rPr>
      </w:pPr>
      <w:proofErr w:type="gramStart"/>
      <w:r w:rsidRPr="005F211F">
        <w:rPr>
          <w:rFonts w:asciiTheme="minorBidi" w:hAnsiTheme="minorBidi"/>
          <w:sz w:val="20"/>
          <w:szCs w:val="20"/>
        </w:rPr>
        <w:t>işitme</w:t>
      </w:r>
      <w:proofErr w:type="gramEnd"/>
      <w:r w:rsidRPr="005F211F">
        <w:rPr>
          <w:rFonts w:asciiTheme="minorBidi" w:hAnsiTheme="minorBidi"/>
          <w:sz w:val="20"/>
          <w:szCs w:val="20"/>
        </w:rPr>
        <w:t xml:space="preserve"> cihazı denemesi ve seçimi geleneksel </w:t>
      </w:r>
      <w:proofErr w:type="spellStart"/>
      <w:r w:rsidRPr="005F211F">
        <w:rPr>
          <w:rFonts w:asciiTheme="minorBidi" w:hAnsiTheme="minorBidi"/>
          <w:sz w:val="20"/>
          <w:szCs w:val="20"/>
        </w:rPr>
        <w:t>metod’da</w:t>
      </w:r>
      <w:proofErr w:type="spellEnd"/>
      <w:r w:rsidRPr="005F211F">
        <w:rPr>
          <w:rFonts w:asciiTheme="minorBidi" w:hAnsiTheme="minorBidi"/>
          <w:sz w:val="20"/>
          <w:szCs w:val="20"/>
        </w:rPr>
        <w:t xml:space="preserve"> el yöntemi ile yapıldığı için zaman kaybına sebep olduğu gibi ayrıca deneme süresinin uzun olması ekonomik bir yük getirmektedir. İşitme cihazı seçimi esnasında yapılan en tipik hatalardan biride cihazın sessiz ortamda denenerek seçilmesidir. İşitme testlerinin ve denemelerinin yapıldığı ortamlar sessizdir ancak günlük yaşamda böylesine izole ortamlarda bulunmayız. LO-PRO 3 İşitsel karşılaştırmalı işitme cihazı seçme ve uyarlama aygıtı, Çeşitli akustik çevreler oluşturarak işitme performansını işitme cihazı ile anlamada etkin bir çözüm ve kolaylık sağlar. Amaç çevresel gürültüye rağmen iyi bir işitmenin sağlanması ve konuşmaları ayırt edebilmektir.</w:t>
      </w:r>
    </w:p>
    <w:p w:rsidR="00BB50BC" w:rsidRPr="005F211F" w:rsidRDefault="00BB50BC" w:rsidP="00BB50BC">
      <w:pPr>
        <w:autoSpaceDE w:val="0"/>
        <w:autoSpaceDN w:val="0"/>
        <w:adjustRightInd w:val="0"/>
        <w:spacing w:after="0" w:line="240" w:lineRule="auto"/>
        <w:rPr>
          <w:rFonts w:asciiTheme="minorBidi" w:hAnsiTheme="minorBidi"/>
          <w:sz w:val="20"/>
          <w:szCs w:val="20"/>
        </w:rPr>
      </w:pPr>
    </w:p>
    <w:p w:rsidR="00BB50BC" w:rsidRPr="005F211F" w:rsidRDefault="00BB50BC" w:rsidP="00BB50BC">
      <w:pPr>
        <w:spacing w:line="240" w:lineRule="auto"/>
        <w:rPr>
          <w:rFonts w:asciiTheme="minorBidi" w:hAnsiTheme="minorBidi"/>
          <w:sz w:val="20"/>
          <w:szCs w:val="20"/>
        </w:rPr>
      </w:pPr>
      <w:r w:rsidRPr="005F211F">
        <w:rPr>
          <w:rFonts w:asciiTheme="minorBidi" w:hAnsiTheme="minorBidi"/>
          <w:sz w:val="20"/>
          <w:szCs w:val="20"/>
        </w:rPr>
        <w:t xml:space="preserve">LO-PRO 3 İşitsel karşılaştırmalı işitme cihazı seçme ve uyarlama aygıtı, İşitme cihazı uygulayıcılarının sıklıkla karşılaştığı </w:t>
      </w:r>
      <w:proofErr w:type="spellStart"/>
      <w:r w:rsidRPr="005F211F">
        <w:rPr>
          <w:rFonts w:asciiTheme="minorBidi" w:hAnsiTheme="minorBidi"/>
          <w:sz w:val="20"/>
          <w:szCs w:val="20"/>
        </w:rPr>
        <w:t>sorunlarıda</w:t>
      </w:r>
      <w:proofErr w:type="spellEnd"/>
      <w:r w:rsidRPr="005F211F">
        <w:rPr>
          <w:rFonts w:asciiTheme="minorBidi" w:hAnsiTheme="minorBidi"/>
          <w:sz w:val="20"/>
          <w:szCs w:val="20"/>
        </w:rPr>
        <w:t xml:space="preserve"> </w:t>
      </w:r>
      <w:proofErr w:type="spellStart"/>
      <w:proofErr w:type="gramStart"/>
      <w:r w:rsidRPr="005F211F">
        <w:rPr>
          <w:rFonts w:asciiTheme="minorBidi" w:hAnsiTheme="minorBidi"/>
          <w:sz w:val="20"/>
          <w:szCs w:val="20"/>
        </w:rPr>
        <w:t>çözmektedir.Genelde</w:t>
      </w:r>
      <w:proofErr w:type="spellEnd"/>
      <w:proofErr w:type="gramEnd"/>
      <w:r w:rsidRPr="005F211F">
        <w:rPr>
          <w:rFonts w:asciiTheme="minorBidi" w:hAnsiTheme="minorBidi"/>
          <w:sz w:val="20"/>
          <w:szCs w:val="20"/>
        </w:rPr>
        <w:t xml:space="preserve"> işitme cihazı önerirken ve önerilen cihazı denerken uygulayıcılar daha kaliteli ve pahalı dijital işitme cihazlarının avantajlarını ve faydalarını anlatırlarken de aşırı </w:t>
      </w:r>
      <w:proofErr w:type="spellStart"/>
      <w:r w:rsidRPr="005F211F">
        <w:rPr>
          <w:rFonts w:asciiTheme="minorBidi" w:hAnsiTheme="minorBidi"/>
          <w:sz w:val="20"/>
          <w:szCs w:val="20"/>
        </w:rPr>
        <w:t>reklamsal</w:t>
      </w:r>
      <w:proofErr w:type="spellEnd"/>
      <w:r w:rsidRPr="005F211F">
        <w:rPr>
          <w:rFonts w:asciiTheme="minorBidi" w:hAnsiTheme="minorBidi"/>
          <w:sz w:val="20"/>
          <w:szCs w:val="20"/>
        </w:rPr>
        <w:t xml:space="preserve"> davranırlar ve işitme kayıplı kişide uygulayıcıya karşı bir güvensizlik ve hoşnutsuzluk meydana getirirler. İşitme cihazı seçimi ve denemesi sıklıkla güven azlığı ve şüphecilikle oluşan uzun bir </w:t>
      </w:r>
      <w:proofErr w:type="gramStart"/>
      <w:r w:rsidRPr="005F211F">
        <w:rPr>
          <w:rFonts w:asciiTheme="minorBidi" w:hAnsiTheme="minorBidi"/>
          <w:sz w:val="20"/>
          <w:szCs w:val="20"/>
        </w:rPr>
        <w:t>prosedüre</w:t>
      </w:r>
      <w:proofErr w:type="gramEnd"/>
      <w:r w:rsidRPr="005F211F">
        <w:rPr>
          <w:rFonts w:asciiTheme="minorBidi" w:hAnsiTheme="minorBidi"/>
          <w:sz w:val="20"/>
          <w:szCs w:val="20"/>
        </w:rPr>
        <w:t xml:space="preserve"> dönüşür. LO-PRO 3 İşitsel karşılaştırmalı işitme cihazı seçme ve uyarlama aygıtı, bu türden </w:t>
      </w:r>
      <w:proofErr w:type="spellStart"/>
      <w:r w:rsidRPr="005F211F">
        <w:rPr>
          <w:rFonts w:asciiTheme="minorBidi" w:hAnsiTheme="minorBidi"/>
          <w:sz w:val="20"/>
          <w:szCs w:val="20"/>
        </w:rPr>
        <w:t>olumsuzluklarıda</w:t>
      </w:r>
      <w:proofErr w:type="spellEnd"/>
      <w:r w:rsidRPr="005F211F">
        <w:rPr>
          <w:rFonts w:asciiTheme="minorBidi" w:hAnsiTheme="minorBidi"/>
          <w:sz w:val="20"/>
          <w:szCs w:val="20"/>
        </w:rPr>
        <w:t xml:space="preserve"> ortadan kaldıran modern bir çözümdür.</w:t>
      </w:r>
    </w:p>
    <w:p w:rsidR="00FC3CC3" w:rsidRPr="00765909" w:rsidRDefault="00765909" w:rsidP="00B26433">
      <w:pPr>
        <w:autoSpaceDE w:val="0"/>
        <w:autoSpaceDN w:val="0"/>
        <w:adjustRightInd w:val="0"/>
        <w:spacing w:after="0" w:line="240" w:lineRule="auto"/>
        <w:rPr>
          <w:rFonts w:asciiTheme="minorBidi" w:hAnsiTheme="minorBidi"/>
          <w:b/>
          <w:bCs/>
          <w:sz w:val="20"/>
          <w:szCs w:val="20"/>
        </w:rPr>
      </w:pPr>
      <w:r w:rsidRPr="00765909">
        <w:rPr>
          <w:rFonts w:asciiTheme="minorBidi" w:hAnsiTheme="minorBidi"/>
          <w:b/>
          <w:bCs/>
          <w:sz w:val="20"/>
          <w:szCs w:val="20"/>
        </w:rPr>
        <w:t>TEKNİK ŞARTNAME:</w:t>
      </w:r>
    </w:p>
    <w:p w:rsidR="00B26433" w:rsidRPr="005F211F" w:rsidRDefault="005F211F" w:rsidP="005F211F">
      <w:pPr>
        <w:spacing w:before="100" w:beforeAutospacing="1" w:after="240" w:line="240" w:lineRule="auto"/>
        <w:rPr>
          <w:rFonts w:asciiTheme="minorBidi" w:eastAsia="Times New Roman" w:hAnsiTheme="minorBidi"/>
          <w:sz w:val="20"/>
          <w:szCs w:val="20"/>
        </w:rPr>
      </w:pPr>
      <w:r>
        <w:rPr>
          <w:rFonts w:asciiTheme="minorBidi" w:eastAsia="Times New Roman" w:hAnsiTheme="minorBidi"/>
          <w:sz w:val="20"/>
          <w:szCs w:val="20"/>
        </w:rPr>
        <w:br/>
        <w:t xml:space="preserve">1- </w:t>
      </w:r>
      <w:r w:rsidR="002F3506" w:rsidRPr="005F211F">
        <w:rPr>
          <w:rFonts w:asciiTheme="minorBidi" w:eastAsia="Times New Roman" w:hAnsiTheme="minorBidi"/>
          <w:sz w:val="20"/>
          <w:szCs w:val="20"/>
        </w:rPr>
        <w:t>İşitme kaybı tanısı konulmuş, işitme kayıplı bireylere doğru işitme cihazı seçilmesi</w:t>
      </w:r>
      <w:r w:rsidR="00B26433" w:rsidRPr="005F211F">
        <w:rPr>
          <w:rFonts w:asciiTheme="minorBidi" w:eastAsia="Times New Roman" w:hAnsiTheme="minorBidi"/>
          <w:sz w:val="20"/>
          <w:szCs w:val="20"/>
        </w:rPr>
        <w:t>ni</w:t>
      </w:r>
      <w:r w:rsidR="002F3506" w:rsidRPr="005F211F">
        <w:rPr>
          <w:rFonts w:asciiTheme="minorBidi" w:eastAsia="Times New Roman" w:hAnsiTheme="minorBidi"/>
          <w:sz w:val="20"/>
          <w:szCs w:val="20"/>
        </w:rPr>
        <w:t xml:space="preserve"> </w:t>
      </w:r>
      <w:r w:rsidR="00B26433" w:rsidRPr="005F211F">
        <w:rPr>
          <w:rFonts w:asciiTheme="minorBidi" w:eastAsia="Times New Roman" w:hAnsiTheme="minorBidi"/>
          <w:sz w:val="20"/>
          <w:szCs w:val="20"/>
        </w:rPr>
        <w:t>sağlar,</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2- </w:t>
      </w:r>
      <w:r w:rsidR="002F3506" w:rsidRPr="005F211F">
        <w:rPr>
          <w:rFonts w:asciiTheme="minorBidi" w:eastAsia="Times New Roman" w:hAnsiTheme="minorBidi"/>
          <w:sz w:val="20"/>
          <w:szCs w:val="20"/>
        </w:rPr>
        <w:t xml:space="preserve">İşitme sağlığı </w:t>
      </w:r>
      <w:proofErr w:type="gramStart"/>
      <w:r w:rsidR="002F3506" w:rsidRPr="005F211F">
        <w:rPr>
          <w:rFonts w:asciiTheme="minorBidi" w:eastAsia="Times New Roman" w:hAnsiTheme="minorBidi"/>
          <w:sz w:val="20"/>
          <w:szCs w:val="20"/>
        </w:rPr>
        <w:t>alanında ,Geleneksel</w:t>
      </w:r>
      <w:proofErr w:type="gramEnd"/>
      <w:r w:rsidR="002F3506" w:rsidRPr="005F211F">
        <w:rPr>
          <w:rFonts w:asciiTheme="minorBidi" w:eastAsia="Times New Roman" w:hAnsiTheme="minorBidi"/>
          <w:sz w:val="20"/>
          <w:szCs w:val="20"/>
        </w:rPr>
        <w:t xml:space="preserve"> işitme cihazı seçme yöntemlerini daha da modernleştiren ve işitme cihazı seçme süresini kısaltan ,işitme cihazı satış ve uygulama merkezlerinde kullanılmak üzere geliştirilmiş yenilikçi bir üründür.</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3- </w:t>
      </w:r>
      <w:r w:rsidR="002F3506" w:rsidRPr="005F211F">
        <w:rPr>
          <w:rFonts w:asciiTheme="minorBidi" w:eastAsia="Times New Roman" w:hAnsiTheme="minorBidi"/>
          <w:sz w:val="20"/>
          <w:szCs w:val="20"/>
        </w:rPr>
        <w:t>LO-PRO 3 İşitsel karşılaştırmalı işitme cihazı seçme ve uyarlama aygıtı, PC tabanlı yazılım destekli ara y</w:t>
      </w:r>
      <w:r w:rsidRPr="005F211F">
        <w:rPr>
          <w:rFonts w:asciiTheme="minorBidi" w:eastAsia="Times New Roman" w:hAnsiTheme="minorBidi"/>
          <w:sz w:val="20"/>
          <w:szCs w:val="20"/>
        </w:rPr>
        <w:t xml:space="preserve">üzü aracılığıyla </w:t>
      </w:r>
      <w:r w:rsidR="002F3506" w:rsidRPr="005F211F">
        <w:rPr>
          <w:rFonts w:asciiTheme="minorBidi" w:eastAsia="Times New Roman" w:hAnsiTheme="minorBidi"/>
          <w:sz w:val="20"/>
          <w:szCs w:val="20"/>
        </w:rPr>
        <w:t>dairesel işitme cihazı paneline yerleştirilen birbirinden farklı özelliklere sahip 12 adet işitme cihazının aynı anda denenerek gerçekçi işitme e</w:t>
      </w:r>
      <w:bookmarkStart w:id="0" w:name="_GoBack"/>
      <w:bookmarkEnd w:id="0"/>
      <w:r w:rsidR="002F3506" w:rsidRPr="005F211F">
        <w:rPr>
          <w:rFonts w:asciiTheme="minorBidi" w:eastAsia="Times New Roman" w:hAnsiTheme="minorBidi"/>
          <w:sz w:val="20"/>
          <w:szCs w:val="20"/>
        </w:rPr>
        <w:t xml:space="preserve">tkisinin yakalanması amacıyla ve bir işitme cihazından diğer işitme cihazına geçişte kulağın dinamik alanına en iyi uyum sağlayan işitme cihazının seçiminde ve denenen İşitme cihazlarından hangisinin daha faydalı olduğu konusunda </w:t>
      </w:r>
      <w:proofErr w:type="gramStart"/>
      <w:r w:rsidR="002F3506" w:rsidRPr="005F211F">
        <w:rPr>
          <w:rFonts w:asciiTheme="minorBidi" w:eastAsia="Times New Roman" w:hAnsiTheme="minorBidi"/>
          <w:sz w:val="20"/>
          <w:szCs w:val="20"/>
        </w:rPr>
        <w:t>uygulayıcının , işitme</w:t>
      </w:r>
      <w:proofErr w:type="gramEnd"/>
      <w:r w:rsidR="002F3506" w:rsidRPr="005F211F">
        <w:rPr>
          <w:rFonts w:asciiTheme="minorBidi" w:eastAsia="Times New Roman" w:hAnsiTheme="minorBidi"/>
          <w:sz w:val="20"/>
          <w:szCs w:val="20"/>
        </w:rPr>
        <w:t xml:space="preserve"> kayıplı kişinin kolayca karar vermesini gerçekleştiren işitme sağlığı alanında kullanılmak üzere diz</w:t>
      </w:r>
      <w:r w:rsidRPr="005F211F">
        <w:rPr>
          <w:rFonts w:asciiTheme="minorBidi" w:eastAsia="Times New Roman" w:hAnsiTheme="minorBidi"/>
          <w:sz w:val="20"/>
          <w:szCs w:val="20"/>
        </w:rPr>
        <w:t>ayn edilmiş komple bir çözüm sunmalı</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4- </w:t>
      </w:r>
      <w:r w:rsidR="002F3506" w:rsidRPr="005F211F">
        <w:rPr>
          <w:rFonts w:asciiTheme="minorBidi" w:eastAsia="Times New Roman" w:hAnsiTheme="minorBidi"/>
          <w:sz w:val="20"/>
          <w:szCs w:val="20"/>
        </w:rPr>
        <w:t xml:space="preserve">LO-PRO 3İşitsel karşılaştırmalı işitme cihazı seçme ve uyarlama </w:t>
      </w:r>
      <w:proofErr w:type="spellStart"/>
      <w:proofErr w:type="gramStart"/>
      <w:r w:rsidR="002F3506" w:rsidRPr="005F211F">
        <w:rPr>
          <w:rFonts w:asciiTheme="minorBidi" w:eastAsia="Times New Roman" w:hAnsiTheme="minorBidi"/>
          <w:sz w:val="20"/>
          <w:szCs w:val="20"/>
        </w:rPr>
        <w:t>aygıtı,Çeşitli</w:t>
      </w:r>
      <w:proofErr w:type="spellEnd"/>
      <w:proofErr w:type="gramEnd"/>
      <w:r w:rsidR="002F3506" w:rsidRPr="005F211F">
        <w:rPr>
          <w:rFonts w:asciiTheme="minorBidi" w:eastAsia="Times New Roman" w:hAnsiTheme="minorBidi"/>
          <w:sz w:val="20"/>
          <w:szCs w:val="20"/>
        </w:rPr>
        <w:t xml:space="preserve"> akustik çevreler oluşturarak işitme performansını işitme cihazı ile anlamada etk</w:t>
      </w:r>
      <w:r w:rsidRPr="005F211F">
        <w:rPr>
          <w:rFonts w:asciiTheme="minorBidi" w:eastAsia="Times New Roman" w:hAnsiTheme="minorBidi"/>
          <w:sz w:val="20"/>
          <w:szCs w:val="20"/>
        </w:rPr>
        <w:t>in bir çözüm ve kolaylık sağlamalıdır.</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5- </w:t>
      </w:r>
      <w:r w:rsidR="002F3506" w:rsidRPr="005F211F">
        <w:rPr>
          <w:rFonts w:asciiTheme="minorBidi" w:eastAsia="Times New Roman" w:hAnsiTheme="minorBidi"/>
          <w:sz w:val="20"/>
          <w:szCs w:val="20"/>
        </w:rPr>
        <w:t>Amaç çevresel gürültüye rağmen iyi bir işitmenin sağlanması ve</w:t>
      </w:r>
      <w:r w:rsidRPr="005F211F">
        <w:rPr>
          <w:rFonts w:asciiTheme="minorBidi" w:eastAsia="Times New Roman" w:hAnsiTheme="minorBidi"/>
          <w:sz w:val="20"/>
          <w:szCs w:val="20"/>
        </w:rPr>
        <w:t xml:space="preserve"> konuşmaları ayırt edebilmeyi sağlamalıdır.</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6- </w:t>
      </w:r>
      <w:r w:rsidR="002F3506" w:rsidRPr="005F211F">
        <w:rPr>
          <w:rFonts w:asciiTheme="minorBidi" w:eastAsia="Times New Roman" w:hAnsiTheme="minorBidi"/>
          <w:sz w:val="20"/>
          <w:szCs w:val="20"/>
        </w:rPr>
        <w:t xml:space="preserve"> LO-PRO 3 İşitsel karşılaştırmalı işitme cihazı seçme ve uyarlama aygıtı, PC tabanlı yazılım destekli </w:t>
      </w:r>
      <w:proofErr w:type="spellStart"/>
      <w:r w:rsidR="002F3506" w:rsidRPr="005F211F">
        <w:rPr>
          <w:rFonts w:asciiTheme="minorBidi" w:eastAsia="Times New Roman" w:hAnsiTheme="minorBidi"/>
          <w:sz w:val="20"/>
          <w:szCs w:val="20"/>
        </w:rPr>
        <w:t>arayüzü</w:t>
      </w:r>
      <w:proofErr w:type="spellEnd"/>
      <w:r w:rsidR="002F3506" w:rsidRPr="005F211F">
        <w:rPr>
          <w:rFonts w:asciiTheme="minorBidi" w:eastAsia="Times New Roman" w:hAnsiTheme="minorBidi"/>
          <w:sz w:val="20"/>
          <w:szCs w:val="20"/>
        </w:rPr>
        <w:t xml:space="preserve"> ile uygulayıcı ve işitme kayıplı kişiye birçok kolaylıklar sağlayan komple bir çözüm olup aşağıda belirtilen olumsuzlukları çözmeyi amaçlamaktadır.</w:t>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7- </w:t>
      </w:r>
      <w:r w:rsidR="002F3506" w:rsidRPr="005F211F">
        <w:rPr>
          <w:rFonts w:asciiTheme="minorBidi" w:eastAsia="Times New Roman" w:hAnsiTheme="minorBidi"/>
          <w:sz w:val="20"/>
          <w:szCs w:val="20"/>
        </w:rPr>
        <w:t xml:space="preserve">İşitme cihazlarından hangisinin daha faydalı olduğu konusunda hem </w:t>
      </w:r>
      <w:proofErr w:type="gramStart"/>
      <w:r w:rsidR="002F3506" w:rsidRPr="005F211F">
        <w:rPr>
          <w:rFonts w:asciiTheme="minorBidi" w:eastAsia="Times New Roman" w:hAnsiTheme="minorBidi"/>
          <w:sz w:val="20"/>
          <w:szCs w:val="20"/>
        </w:rPr>
        <w:t>uygulayıcının ,</w:t>
      </w:r>
      <w:proofErr w:type="spellStart"/>
      <w:r w:rsidR="002F3506" w:rsidRPr="005F211F">
        <w:rPr>
          <w:rFonts w:asciiTheme="minorBidi" w:eastAsia="Times New Roman" w:hAnsiTheme="minorBidi"/>
          <w:sz w:val="20"/>
          <w:szCs w:val="20"/>
        </w:rPr>
        <w:t>hemde</w:t>
      </w:r>
      <w:proofErr w:type="spellEnd"/>
      <w:proofErr w:type="gramEnd"/>
      <w:r w:rsidR="002F3506" w:rsidRPr="005F211F">
        <w:rPr>
          <w:rFonts w:asciiTheme="minorBidi" w:eastAsia="Times New Roman" w:hAnsiTheme="minorBidi"/>
          <w:sz w:val="20"/>
          <w:szCs w:val="20"/>
        </w:rPr>
        <w:t xml:space="preserve"> işitme kayıplı kişinin kolayca kar</w:t>
      </w:r>
      <w:r w:rsidRPr="005F211F">
        <w:rPr>
          <w:rFonts w:asciiTheme="minorBidi" w:eastAsia="Times New Roman" w:hAnsiTheme="minorBidi"/>
          <w:sz w:val="20"/>
          <w:szCs w:val="20"/>
        </w:rPr>
        <w:t>ar vermesini gerçekleştirmesi</w:t>
      </w:r>
      <w:r w:rsidRPr="005F211F">
        <w:rPr>
          <w:rFonts w:asciiTheme="minorBidi" w:eastAsia="Times New Roman" w:hAnsiTheme="minorBidi"/>
          <w:sz w:val="20"/>
          <w:szCs w:val="20"/>
        </w:rPr>
        <w:br/>
      </w:r>
    </w:p>
    <w:p w:rsidR="002F3506"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lastRenderedPageBreak/>
        <w:t>8-</w:t>
      </w:r>
      <w:r w:rsidR="002F3506" w:rsidRPr="005F211F">
        <w:rPr>
          <w:rFonts w:asciiTheme="minorBidi" w:eastAsia="Times New Roman" w:hAnsiTheme="minorBidi"/>
          <w:sz w:val="20"/>
          <w:szCs w:val="20"/>
        </w:rPr>
        <w:t>işitme kayıplı kişinin deneyeceği işitme cihazı sayısının arttırılması ve İşitme cihazı uygulayarak en doğru işitme cihazının seçilmesini sağlamaktır.</w:t>
      </w:r>
      <w:r w:rsidRPr="005F211F">
        <w:rPr>
          <w:rFonts w:asciiTheme="minorBidi" w:eastAsia="Times New Roman" w:hAnsiTheme="minorBidi"/>
          <w:sz w:val="20"/>
          <w:szCs w:val="20"/>
        </w:rPr>
        <w:br/>
      </w:r>
      <w:r w:rsidRPr="005F211F">
        <w:rPr>
          <w:rFonts w:asciiTheme="minorBidi" w:eastAsia="Times New Roman" w:hAnsiTheme="minorBidi"/>
          <w:sz w:val="20"/>
          <w:szCs w:val="20"/>
        </w:rPr>
        <w:br/>
        <w:t xml:space="preserve">9- </w:t>
      </w:r>
      <w:proofErr w:type="spellStart"/>
      <w:proofErr w:type="gramStart"/>
      <w:r w:rsidR="002F3506" w:rsidRPr="005F211F">
        <w:rPr>
          <w:rFonts w:asciiTheme="minorBidi" w:eastAsia="Times New Roman" w:hAnsiTheme="minorBidi"/>
          <w:sz w:val="20"/>
          <w:szCs w:val="20"/>
        </w:rPr>
        <w:t>Hafif,orta</w:t>
      </w:r>
      <w:proofErr w:type="gramEnd"/>
      <w:r w:rsidR="002F3506" w:rsidRPr="005F211F">
        <w:rPr>
          <w:rFonts w:asciiTheme="minorBidi" w:eastAsia="Times New Roman" w:hAnsiTheme="minorBidi"/>
          <w:sz w:val="20"/>
          <w:szCs w:val="20"/>
        </w:rPr>
        <w:t>,orta-ileri,ileri</w:t>
      </w:r>
      <w:proofErr w:type="spellEnd"/>
      <w:r w:rsidR="002F3506" w:rsidRPr="005F211F">
        <w:rPr>
          <w:rFonts w:asciiTheme="minorBidi" w:eastAsia="Times New Roman" w:hAnsiTheme="minorBidi"/>
          <w:sz w:val="20"/>
          <w:szCs w:val="20"/>
        </w:rPr>
        <w:t xml:space="preserve"> derece işitme </w:t>
      </w:r>
      <w:proofErr w:type="spellStart"/>
      <w:r w:rsidR="002F3506" w:rsidRPr="005F211F">
        <w:rPr>
          <w:rFonts w:asciiTheme="minorBidi" w:eastAsia="Times New Roman" w:hAnsiTheme="minorBidi"/>
          <w:sz w:val="20"/>
          <w:szCs w:val="20"/>
        </w:rPr>
        <w:t>kayıbı</w:t>
      </w:r>
      <w:proofErr w:type="spellEnd"/>
      <w:r w:rsidR="002F3506" w:rsidRPr="005F211F">
        <w:rPr>
          <w:rFonts w:asciiTheme="minorBidi" w:eastAsia="Times New Roman" w:hAnsiTheme="minorBidi"/>
          <w:sz w:val="20"/>
          <w:szCs w:val="20"/>
        </w:rPr>
        <w:t xml:space="preserve"> bulunan insanların farklı güç ve özelliklere sahip işitme cihazlarının aynı anda denemesinin yapılmasını sağlamaktır.</w:t>
      </w:r>
      <w:r w:rsidRPr="005F211F">
        <w:rPr>
          <w:rFonts w:asciiTheme="minorBidi" w:eastAsia="Times New Roman" w:hAnsiTheme="minorBidi"/>
          <w:sz w:val="20"/>
          <w:szCs w:val="20"/>
        </w:rPr>
        <w:br/>
      </w:r>
    </w:p>
    <w:p w:rsidR="00B26433" w:rsidRPr="005F211F" w:rsidRDefault="00B26433" w:rsidP="00B26433">
      <w:pPr>
        <w:spacing w:before="100" w:beforeAutospacing="1" w:after="240" w:line="240" w:lineRule="auto"/>
        <w:rPr>
          <w:rFonts w:asciiTheme="minorBidi" w:eastAsia="Times New Roman" w:hAnsiTheme="minorBidi"/>
          <w:sz w:val="20"/>
          <w:szCs w:val="20"/>
        </w:rPr>
      </w:pPr>
      <w:r w:rsidRPr="005F211F">
        <w:rPr>
          <w:rFonts w:asciiTheme="minorBidi" w:eastAsia="Times New Roman" w:hAnsiTheme="minorBidi"/>
          <w:sz w:val="20"/>
          <w:szCs w:val="20"/>
        </w:rPr>
        <w:t xml:space="preserve">10- </w:t>
      </w:r>
      <w:r w:rsidR="002F3506" w:rsidRPr="005F211F">
        <w:rPr>
          <w:rFonts w:asciiTheme="minorBidi" w:eastAsia="Times New Roman" w:hAnsiTheme="minorBidi"/>
          <w:sz w:val="20"/>
          <w:szCs w:val="20"/>
        </w:rPr>
        <w:t xml:space="preserve">LO-PRO </w:t>
      </w:r>
      <w:proofErr w:type="gramStart"/>
      <w:r w:rsidR="002F3506" w:rsidRPr="005F211F">
        <w:rPr>
          <w:rFonts w:asciiTheme="minorBidi" w:eastAsia="Times New Roman" w:hAnsiTheme="minorBidi"/>
          <w:sz w:val="20"/>
          <w:szCs w:val="20"/>
        </w:rPr>
        <w:t>3 ,Kullanıcı</w:t>
      </w:r>
      <w:proofErr w:type="gramEnd"/>
      <w:r w:rsidR="002F3506" w:rsidRPr="005F211F">
        <w:rPr>
          <w:rFonts w:asciiTheme="minorBidi" w:eastAsia="Times New Roman" w:hAnsiTheme="minorBidi"/>
          <w:sz w:val="20"/>
          <w:szCs w:val="20"/>
        </w:rPr>
        <w:t xml:space="preserve"> </w:t>
      </w:r>
      <w:proofErr w:type="spellStart"/>
      <w:r w:rsidR="002F3506" w:rsidRPr="005F211F">
        <w:rPr>
          <w:rFonts w:asciiTheme="minorBidi" w:eastAsia="Times New Roman" w:hAnsiTheme="minorBidi"/>
          <w:sz w:val="20"/>
          <w:szCs w:val="20"/>
        </w:rPr>
        <w:t>Arayüz</w:t>
      </w:r>
      <w:proofErr w:type="spellEnd"/>
      <w:r w:rsidR="002F3506" w:rsidRPr="005F211F">
        <w:rPr>
          <w:rFonts w:asciiTheme="minorBidi" w:eastAsia="Times New Roman" w:hAnsiTheme="minorBidi"/>
          <w:sz w:val="20"/>
          <w:szCs w:val="20"/>
        </w:rPr>
        <w:t xml:space="preserve"> Yazılımı </w:t>
      </w:r>
      <w:proofErr w:type="spellStart"/>
      <w:r w:rsidR="002F3506" w:rsidRPr="005F211F">
        <w:rPr>
          <w:rFonts w:asciiTheme="minorBidi" w:eastAsia="Times New Roman" w:hAnsiTheme="minorBidi"/>
          <w:sz w:val="20"/>
          <w:szCs w:val="20"/>
        </w:rPr>
        <w:t>sayesinde,İşitme</w:t>
      </w:r>
      <w:proofErr w:type="spellEnd"/>
      <w:r w:rsidR="002F3506" w:rsidRPr="005F211F">
        <w:rPr>
          <w:rFonts w:asciiTheme="minorBidi" w:eastAsia="Times New Roman" w:hAnsiTheme="minorBidi"/>
          <w:sz w:val="20"/>
          <w:szCs w:val="20"/>
        </w:rPr>
        <w:t xml:space="preserve"> cihazı denemesi verilerinin, işitme kayıplı kişiye ait </w:t>
      </w:r>
      <w:proofErr w:type="spellStart"/>
      <w:r w:rsidR="002F3506" w:rsidRPr="005F211F">
        <w:rPr>
          <w:rFonts w:asciiTheme="minorBidi" w:eastAsia="Times New Roman" w:hAnsiTheme="minorBidi"/>
          <w:sz w:val="20"/>
          <w:szCs w:val="20"/>
        </w:rPr>
        <w:t>odyogram</w:t>
      </w:r>
      <w:proofErr w:type="spellEnd"/>
      <w:r w:rsidR="002F3506" w:rsidRPr="005F211F">
        <w:rPr>
          <w:rFonts w:asciiTheme="minorBidi" w:eastAsia="Times New Roman" w:hAnsiTheme="minorBidi"/>
          <w:sz w:val="20"/>
          <w:szCs w:val="20"/>
        </w:rPr>
        <w:t xml:space="preserve"> bilgilerinin kayıt altına alınması ve çıktı alınmasına imkan sağlamasıdır.</w:t>
      </w:r>
      <w:r w:rsidRPr="005F211F">
        <w:rPr>
          <w:rFonts w:asciiTheme="minorBidi" w:eastAsia="Times New Roman" w:hAnsiTheme="minorBidi"/>
          <w:sz w:val="20"/>
          <w:szCs w:val="20"/>
        </w:rPr>
        <w:br/>
      </w:r>
    </w:p>
    <w:p w:rsidR="00BB50BC" w:rsidRPr="005F211F" w:rsidRDefault="00B26433" w:rsidP="00BB50BC">
      <w:pPr>
        <w:autoSpaceDE w:val="0"/>
        <w:autoSpaceDN w:val="0"/>
        <w:adjustRightInd w:val="0"/>
        <w:spacing w:after="0" w:line="240" w:lineRule="auto"/>
        <w:rPr>
          <w:rFonts w:asciiTheme="minorBidi" w:hAnsiTheme="minorBidi"/>
          <w:color w:val="000000"/>
          <w:sz w:val="20"/>
          <w:szCs w:val="20"/>
        </w:rPr>
      </w:pPr>
      <w:r w:rsidRPr="005F211F">
        <w:rPr>
          <w:rFonts w:asciiTheme="minorBidi" w:eastAsia="Times New Roman" w:hAnsiTheme="minorBidi"/>
          <w:sz w:val="20"/>
          <w:szCs w:val="20"/>
        </w:rPr>
        <w:t xml:space="preserve">11-  </w:t>
      </w:r>
      <w:r w:rsidR="00BB50BC" w:rsidRPr="005F211F">
        <w:rPr>
          <w:rFonts w:asciiTheme="minorBidi" w:hAnsiTheme="minorBidi"/>
          <w:sz w:val="20"/>
          <w:szCs w:val="20"/>
        </w:rPr>
        <w:t xml:space="preserve">İşitme cihazlarından hangisinin daha faydalı olduğu </w:t>
      </w:r>
      <w:proofErr w:type="gramStart"/>
      <w:r w:rsidR="00BB50BC" w:rsidRPr="005F211F">
        <w:rPr>
          <w:rFonts w:asciiTheme="minorBidi" w:hAnsiTheme="minorBidi"/>
          <w:sz w:val="20"/>
          <w:szCs w:val="20"/>
        </w:rPr>
        <w:t>konusunda  hem</w:t>
      </w:r>
      <w:proofErr w:type="gramEnd"/>
      <w:r w:rsidR="00BB50BC" w:rsidRPr="005F211F">
        <w:rPr>
          <w:rFonts w:asciiTheme="minorBidi" w:hAnsiTheme="minorBidi"/>
          <w:sz w:val="20"/>
          <w:szCs w:val="20"/>
        </w:rPr>
        <w:t xml:space="preserve"> uygulayıcının (</w:t>
      </w:r>
      <w:proofErr w:type="spellStart"/>
      <w:r w:rsidR="00BB50BC" w:rsidRPr="005F211F">
        <w:rPr>
          <w:rFonts w:asciiTheme="minorBidi" w:hAnsiTheme="minorBidi"/>
          <w:sz w:val="20"/>
          <w:szCs w:val="20"/>
        </w:rPr>
        <w:t>odyometrist</w:t>
      </w:r>
      <w:proofErr w:type="spellEnd"/>
      <w:r w:rsidR="00BB50BC" w:rsidRPr="005F211F">
        <w:rPr>
          <w:rFonts w:asciiTheme="minorBidi" w:hAnsiTheme="minorBidi"/>
          <w:sz w:val="20"/>
          <w:szCs w:val="20"/>
        </w:rPr>
        <w:t xml:space="preserve"> veya </w:t>
      </w:r>
      <w:proofErr w:type="spellStart"/>
      <w:r w:rsidR="00BB50BC" w:rsidRPr="005F211F">
        <w:rPr>
          <w:rFonts w:asciiTheme="minorBidi" w:hAnsiTheme="minorBidi"/>
          <w:sz w:val="20"/>
          <w:szCs w:val="20"/>
        </w:rPr>
        <w:t>odyolog’un</w:t>
      </w:r>
      <w:proofErr w:type="spellEnd"/>
      <w:r w:rsidR="00BB50BC" w:rsidRPr="005F211F">
        <w:rPr>
          <w:rFonts w:asciiTheme="minorBidi" w:hAnsiTheme="minorBidi"/>
          <w:sz w:val="20"/>
          <w:szCs w:val="20"/>
        </w:rPr>
        <w:t>) ,</w:t>
      </w:r>
      <w:proofErr w:type="spellStart"/>
      <w:r w:rsidR="00BB50BC" w:rsidRPr="005F211F">
        <w:rPr>
          <w:rFonts w:asciiTheme="minorBidi" w:hAnsiTheme="minorBidi"/>
          <w:sz w:val="20"/>
          <w:szCs w:val="20"/>
        </w:rPr>
        <w:t>hemde</w:t>
      </w:r>
      <w:proofErr w:type="spellEnd"/>
      <w:r w:rsidR="00BB50BC" w:rsidRPr="005F211F">
        <w:rPr>
          <w:rFonts w:asciiTheme="minorBidi" w:hAnsiTheme="minorBidi"/>
          <w:sz w:val="20"/>
          <w:szCs w:val="20"/>
        </w:rPr>
        <w:t xml:space="preserve"> işitme kayıplı kişinin kolayca karar vermesini gerçekleştirmektir.</w:t>
      </w:r>
      <w:r w:rsidR="00BB50BC" w:rsidRPr="005F211F">
        <w:rPr>
          <w:rFonts w:asciiTheme="minorBidi" w:hAnsiTheme="minorBidi"/>
          <w:sz w:val="20"/>
          <w:szCs w:val="20"/>
        </w:rPr>
        <w:br/>
      </w:r>
      <w:r w:rsidR="00BB50BC" w:rsidRPr="005F211F">
        <w:rPr>
          <w:rFonts w:asciiTheme="minorBidi" w:hAnsiTheme="minorBidi"/>
          <w:sz w:val="20"/>
          <w:szCs w:val="20"/>
        </w:rPr>
        <w:br/>
        <w:t xml:space="preserve">12- </w:t>
      </w:r>
      <w:r w:rsidR="00BB50BC" w:rsidRPr="005F211F">
        <w:rPr>
          <w:rFonts w:asciiTheme="minorBidi" w:hAnsiTheme="minorBidi"/>
          <w:sz w:val="20"/>
          <w:szCs w:val="20"/>
        </w:rPr>
        <w:t xml:space="preserve">işitme kayıplı kişinin deneyeceği işitme cihazı sayısının arttırılması ve İşitme cihazı (HA) </w:t>
      </w:r>
      <w:proofErr w:type="gramStart"/>
      <w:r w:rsidR="00BB50BC" w:rsidRPr="005F211F">
        <w:rPr>
          <w:rFonts w:asciiTheme="minorBidi" w:hAnsiTheme="minorBidi"/>
          <w:sz w:val="20"/>
          <w:szCs w:val="20"/>
        </w:rPr>
        <w:t xml:space="preserve">veya  </w:t>
      </w:r>
      <w:proofErr w:type="spellStart"/>
      <w:r w:rsidR="00BB50BC" w:rsidRPr="005F211F">
        <w:rPr>
          <w:rFonts w:asciiTheme="minorBidi" w:hAnsiTheme="minorBidi"/>
          <w:sz w:val="20"/>
          <w:szCs w:val="20"/>
        </w:rPr>
        <w:t>hybrid</w:t>
      </w:r>
      <w:proofErr w:type="spellEnd"/>
      <w:proofErr w:type="gramEnd"/>
      <w:r w:rsidR="00BB50BC" w:rsidRPr="005F211F">
        <w:rPr>
          <w:rFonts w:asciiTheme="minorBidi" w:hAnsiTheme="minorBidi"/>
          <w:sz w:val="20"/>
          <w:szCs w:val="20"/>
        </w:rPr>
        <w:t xml:space="preserve"> (CA+HA)  işitme cihazlarının bir kulakta veya her iki kulakta farklı kombinasyonlarda (BTE Kulak arkası (Sağ Kulak)-İTE Kulak içi  (Sol Kulak) , (İTC </w:t>
      </w:r>
      <w:proofErr w:type="spellStart"/>
      <w:r w:rsidR="00BB50BC" w:rsidRPr="005F211F">
        <w:rPr>
          <w:rFonts w:asciiTheme="minorBidi" w:hAnsiTheme="minorBidi"/>
          <w:sz w:val="20"/>
          <w:szCs w:val="20"/>
        </w:rPr>
        <w:t>Konka</w:t>
      </w:r>
      <w:proofErr w:type="spellEnd"/>
      <w:r w:rsidR="00BB50BC" w:rsidRPr="005F211F">
        <w:rPr>
          <w:rFonts w:asciiTheme="minorBidi" w:hAnsiTheme="minorBidi"/>
          <w:sz w:val="20"/>
          <w:szCs w:val="20"/>
        </w:rPr>
        <w:t xml:space="preserve"> içi (Sağ Kulak)-CİC Kanal içi (Sol Kulak), ve benzeri sonsuz kombinasyon uygulayarak en doğru işitme cihazının seçilmesini sağlamaktır.</w:t>
      </w:r>
      <w:r w:rsidR="00BB50BC" w:rsidRPr="005F211F">
        <w:rPr>
          <w:rFonts w:asciiTheme="minorBidi" w:hAnsiTheme="minorBidi"/>
          <w:sz w:val="20"/>
          <w:szCs w:val="20"/>
        </w:rPr>
        <w:br/>
      </w:r>
      <w:r w:rsidR="00BB50BC" w:rsidRPr="005F211F">
        <w:rPr>
          <w:rFonts w:asciiTheme="minorBidi" w:hAnsiTheme="minorBidi"/>
          <w:sz w:val="20"/>
          <w:szCs w:val="20"/>
        </w:rPr>
        <w:br/>
        <w:t xml:space="preserve">13- </w:t>
      </w:r>
      <w:proofErr w:type="spellStart"/>
      <w:proofErr w:type="gramStart"/>
      <w:r w:rsidR="00BB50BC" w:rsidRPr="005F211F">
        <w:rPr>
          <w:rFonts w:asciiTheme="minorBidi" w:hAnsiTheme="minorBidi"/>
          <w:color w:val="000000"/>
          <w:sz w:val="20"/>
          <w:szCs w:val="20"/>
        </w:rPr>
        <w:t>Hafif,orta</w:t>
      </w:r>
      <w:proofErr w:type="gramEnd"/>
      <w:r w:rsidR="00BB50BC" w:rsidRPr="005F211F">
        <w:rPr>
          <w:rFonts w:asciiTheme="minorBidi" w:hAnsiTheme="minorBidi"/>
          <w:color w:val="000000"/>
          <w:sz w:val="20"/>
          <w:szCs w:val="20"/>
        </w:rPr>
        <w:t>,orta-ileri,ileri</w:t>
      </w:r>
      <w:proofErr w:type="spellEnd"/>
      <w:r w:rsidR="00BB50BC" w:rsidRPr="005F211F">
        <w:rPr>
          <w:rFonts w:asciiTheme="minorBidi" w:hAnsiTheme="minorBidi"/>
          <w:color w:val="000000"/>
          <w:sz w:val="20"/>
          <w:szCs w:val="20"/>
        </w:rPr>
        <w:t xml:space="preserve"> derece işitme </w:t>
      </w:r>
      <w:proofErr w:type="spellStart"/>
      <w:r w:rsidR="00BB50BC" w:rsidRPr="005F211F">
        <w:rPr>
          <w:rFonts w:asciiTheme="minorBidi" w:hAnsiTheme="minorBidi"/>
          <w:color w:val="000000"/>
          <w:sz w:val="20"/>
          <w:szCs w:val="20"/>
        </w:rPr>
        <w:t>kayıbı</w:t>
      </w:r>
      <w:proofErr w:type="spellEnd"/>
      <w:r w:rsidR="00BB50BC" w:rsidRPr="005F211F">
        <w:rPr>
          <w:rFonts w:asciiTheme="minorBidi" w:hAnsiTheme="minorBidi"/>
          <w:color w:val="000000"/>
          <w:sz w:val="20"/>
          <w:szCs w:val="20"/>
        </w:rPr>
        <w:t xml:space="preserve"> bulunan yetişkin ve çocuk bireylerin  sağ ve sol kulağına farklı güç ve özelliklere sahip işitme cihazlarının aynı anda denemesinin yapılmasını sağlamaktır.</w:t>
      </w:r>
      <w:r w:rsidR="00BB50BC" w:rsidRPr="005F211F">
        <w:rPr>
          <w:rFonts w:asciiTheme="minorBidi" w:hAnsiTheme="minorBidi"/>
          <w:color w:val="000000"/>
          <w:sz w:val="20"/>
          <w:szCs w:val="20"/>
        </w:rPr>
        <w:br/>
      </w:r>
      <w:r w:rsidR="00BB50BC" w:rsidRPr="005F211F">
        <w:rPr>
          <w:rFonts w:asciiTheme="minorBidi" w:hAnsiTheme="minorBidi"/>
          <w:color w:val="000000"/>
          <w:sz w:val="20"/>
          <w:szCs w:val="20"/>
        </w:rPr>
        <w:br/>
        <w:t xml:space="preserve">14- </w:t>
      </w:r>
      <w:r w:rsidR="00BB50BC" w:rsidRPr="005F211F">
        <w:rPr>
          <w:rFonts w:asciiTheme="minorBidi" w:hAnsiTheme="minorBidi"/>
          <w:sz w:val="20"/>
          <w:szCs w:val="20"/>
        </w:rPr>
        <w:t xml:space="preserve">LO-PRO </w:t>
      </w:r>
      <w:proofErr w:type="gramStart"/>
      <w:r w:rsidR="00BB50BC" w:rsidRPr="005F211F">
        <w:rPr>
          <w:rFonts w:asciiTheme="minorBidi" w:hAnsiTheme="minorBidi"/>
          <w:sz w:val="20"/>
          <w:szCs w:val="20"/>
        </w:rPr>
        <w:t>3 ,Kullanıcı</w:t>
      </w:r>
      <w:proofErr w:type="gramEnd"/>
      <w:r w:rsidR="00BB50BC" w:rsidRPr="005F211F">
        <w:rPr>
          <w:rFonts w:asciiTheme="minorBidi" w:hAnsiTheme="minorBidi"/>
          <w:sz w:val="20"/>
          <w:szCs w:val="20"/>
        </w:rPr>
        <w:t xml:space="preserve"> </w:t>
      </w:r>
      <w:proofErr w:type="spellStart"/>
      <w:r w:rsidR="00BB50BC" w:rsidRPr="005F211F">
        <w:rPr>
          <w:rFonts w:asciiTheme="minorBidi" w:hAnsiTheme="minorBidi"/>
          <w:sz w:val="20"/>
          <w:szCs w:val="20"/>
        </w:rPr>
        <w:t>Arayüz</w:t>
      </w:r>
      <w:proofErr w:type="spellEnd"/>
      <w:r w:rsidR="00BB50BC" w:rsidRPr="005F211F">
        <w:rPr>
          <w:rFonts w:asciiTheme="minorBidi" w:hAnsiTheme="minorBidi"/>
          <w:sz w:val="20"/>
          <w:szCs w:val="20"/>
        </w:rPr>
        <w:t xml:space="preserve"> Yazılımı </w:t>
      </w:r>
      <w:r w:rsidR="00BB50BC" w:rsidRPr="005F211F">
        <w:rPr>
          <w:rFonts w:asciiTheme="minorBidi" w:hAnsiTheme="minorBidi"/>
          <w:color w:val="000000"/>
          <w:sz w:val="20"/>
          <w:szCs w:val="20"/>
        </w:rPr>
        <w:t>sayesinde,</w:t>
      </w:r>
      <w:r w:rsidR="00BB50BC" w:rsidRPr="005F211F">
        <w:rPr>
          <w:rFonts w:asciiTheme="minorBidi" w:hAnsiTheme="minorBidi"/>
          <w:sz w:val="20"/>
          <w:szCs w:val="20"/>
        </w:rPr>
        <w:t xml:space="preserve"> PC üzerinden gerçek zamanlı olarak seslerin sunulması ve sunulan seslerin işitme cihazından geçtiği şekilde çıkışta hiç bir kayba ve eklemeye uğramadan kulaklığa iletilmesiyle, işitsel karşılaştırma metodu  ile en mükemmel ses kalitesi üreten işitme cihazının seçilmesini sağlamaktır.</w:t>
      </w:r>
      <w:r w:rsidR="00BB50BC" w:rsidRPr="005F211F">
        <w:rPr>
          <w:rFonts w:asciiTheme="minorBidi" w:hAnsiTheme="minorBidi"/>
          <w:sz w:val="20"/>
          <w:szCs w:val="20"/>
        </w:rPr>
        <w:br/>
      </w:r>
      <w:r w:rsidR="00BB50BC" w:rsidRPr="005F211F">
        <w:rPr>
          <w:rFonts w:asciiTheme="minorBidi" w:hAnsiTheme="minorBidi"/>
          <w:sz w:val="20"/>
          <w:szCs w:val="20"/>
        </w:rPr>
        <w:br/>
        <w:t xml:space="preserve">15- </w:t>
      </w:r>
      <w:r w:rsidR="00BB50BC" w:rsidRPr="005F211F">
        <w:rPr>
          <w:rFonts w:asciiTheme="minorBidi" w:hAnsiTheme="minorBidi"/>
          <w:sz w:val="20"/>
          <w:szCs w:val="20"/>
        </w:rPr>
        <w:t xml:space="preserve">LO-PRO </w:t>
      </w:r>
      <w:proofErr w:type="gramStart"/>
      <w:r w:rsidR="00BB50BC" w:rsidRPr="005F211F">
        <w:rPr>
          <w:rFonts w:asciiTheme="minorBidi" w:hAnsiTheme="minorBidi"/>
          <w:sz w:val="20"/>
          <w:szCs w:val="20"/>
        </w:rPr>
        <w:t>3 ,Kullanıcı</w:t>
      </w:r>
      <w:proofErr w:type="gramEnd"/>
      <w:r w:rsidR="00BB50BC" w:rsidRPr="005F211F">
        <w:rPr>
          <w:rFonts w:asciiTheme="minorBidi" w:hAnsiTheme="minorBidi"/>
          <w:sz w:val="20"/>
          <w:szCs w:val="20"/>
        </w:rPr>
        <w:t xml:space="preserve"> </w:t>
      </w:r>
      <w:proofErr w:type="spellStart"/>
      <w:r w:rsidR="00BB50BC" w:rsidRPr="005F211F">
        <w:rPr>
          <w:rFonts w:asciiTheme="minorBidi" w:hAnsiTheme="minorBidi"/>
          <w:sz w:val="20"/>
          <w:szCs w:val="20"/>
        </w:rPr>
        <w:t>Arayüz</w:t>
      </w:r>
      <w:proofErr w:type="spellEnd"/>
      <w:r w:rsidR="00BB50BC" w:rsidRPr="005F211F">
        <w:rPr>
          <w:rFonts w:asciiTheme="minorBidi" w:hAnsiTheme="minorBidi"/>
          <w:sz w:val="20"/>
          <w:szCs w:val="20"/>
        </w:rPr>
        <w:t xml:space="preserve"> Yazılımı </w:t>
      </w:r>
      <w:r w:rsidR="00BB50BC" w:rsidRPr="005F211F">
        <w:rPr>
          <w:rFonts w:asciiTheme="minorBidi" w:hAnsiTheme="minorBidi"/>
          <w:color w:val="000000"/>
          <w:sz w:val="20"/>
          <w:szCs w:val="20"/>
        </w:rPr>
        <w:t>sayesinde,</w:t>
      </w:r>
      <w:r w:rsidR="00BB50BC" w:rsidRPr="005F211F">
        <w:rPr>
          <w:rFonts w:asciiTheme="minorBidi" w:hAnsiTheme="minorBidi"/>
          <w:sz w:val="20"/>
          <w:szCs w:val="20"/>
        </w:rPr>
        <w:t xml:space="preserve"> </w:t>
      </w:r>
      <w:r w:rsidR="00BB50BC" w:rsidRPr="005F211F">
        <w:rPr>
          <w:rFonts w:asciiTheme="minorBidi" w:hAnsiTheme="minorBidi"/>
          <w:color w:val="000000"/>
          <w:sz w:val="20"/>
          <w:szCs w:val="20"/>
        </w:rPr>
        <w:t xml:space="preserve">İşitme cihazı denemesi verilerinin, işitme kayıplı kişiye ait </w:t>
      </w:r>
      <w:proofErr w:type="spellStart"/>
      <w:r w:rsidR="00BB50BC" w:rsidRPr="005F211F">
        <w:rPr>
          <w:rFonts w:asciiTheme="minorBidi" w:hAnsiTheme="minorBidi"/>
          <w:color w:val="000000"/>
          <w:sz w:val="20"/>
          <w:szCs w:val="20"/>
        </w:rPr>
        <w:t>odyogram</w:t>
      </w:r>
      <w:proofErr w:type="spellEnd"/>
      <w:r w:rsidR="00BB50BC" w:rsidRPr="005F211F">
        <w:rPr>
          <w:rFonts w:asciiTheme="minorBidi" w:hAnsiTheme="minorBidi"/>
          <w:color w:val="000000"/>
          <w:sz w:val="20"/>
          <w:szCs w:val="20"/>
        </w:rPr>
        <w:t xml:space="preserve"> bilgilerinin kayıt altına alınması ve çıktı alınmasına imkan sağlamasıdır.</w:t>
      </w:r>
      <w:r w:rsidR="00BB50BC" w:rsidRPr="005F211F">
        <w:rPr>
          <w:rFonts w:asciiTheme="minorBidi" w:hAnsiTheme="minorBidi"/>
          <w:color w:val="000000"/>
          <w:sz w:val="20"/>
          <w:szCs w:val="20"/>
        </w:rPr>
        <w:br/>
      </w:r>
    </w:p>
    <w:tbl>
      <w:tblPr>
        <w:tblStyle w:val="TabloKlavuzu"/>
        <w:tblW w:w="0" w:type="auto"/>
        <w:tblInd w:w="108" w:type="dxa"/>
        <w:tblLook w:val="04A0" w:firstRow="1" w:lastRow="0" w:firstColumn="1" w:lastColumn="0" w:noHBand="0" w:noVBand="1"/>
      </w:tblPr>
      <w:tblGrid>
        <w:gridCol w:w="4678"/>
        <w:gridCol w:w="3119"/>
        <w:gridCol w:w="1134"/>
        <w:gridCol w:w="1417"/>
      </w:tblGrid>
      <w:tr w:rsidR="00563C87" w:rsidRPr="005F211F" w:rsidTr="00B64271">
        <w:tc>
          <w:tcPr>
            <w:tcW w:w="4678" w:type="dxa"/>
          </w:tcPr>
          <w:p w:rsidR="00B64271" w:rsidRPr="005F211F" w:rsidRDefault="00BB50BC" w:rsidP="00B26433">
            <w:pPr>
              <w:autoSpaceDE w:val="0"/>
              <w:autoSpaceDN w:val="0"/>
              <w:adjustRightInd w:val="0"/>
              <w:rPr>
                <w:rFonts w:asciiTheme="minorBidi" w:hAnsiTheme="minorBidi"/>
                <w:sz w:val="20"/>
                <w:szCs w:val="20"/>
              </w:rPr>
            </w:pPr>
            <w:r w:rsidRPr="005F211F">
              <w:rPr>
                <w:rFonts w:asciiTheme="minorBidi" w:hAnsiTheme="minorBidi"/>
                <w:sz w:val="20"/>
                <w:szCs w:val="20"/>
              </w:rPr>
              <w:br/>
            </w:r>
            <w:r w:rsidR="00B64271" w:rsidRPr="005F211F">
              <w:rPr>
                <w:rFonts w:asciiTheme="minorBidi" w:hAnsiTheme="minorBidi"/>
                <w:sz w:val="20"/>
                <w:szCs w:val="20"/>
              </w:rPr>
              <w:t xml:space="preserve">LO-PRO </w:t>
            </w:r>
            <w:proofErr w:type="gramStart"/>
            <w:r w:rsidR="00B64271" w:rsidRPr="005F211F">
              <w:rPr>
                <w:rFonts w:asciiTheme="minorBidi" w:hAnsiTheme="minorBidi"/>
                <w:sz w:val="20"/>
                <w:szCs w:val="20"/>
              </w:rPr>
              <w:t>3 ,Kullanıcı</w:t>
            </w:r>
            <w:proofErr w:type="gramEnd"/>
            <w:r w:rsidR="00B64271" w:rsidRPr="005F211F">
              <w:rPr>
                <w:rFonts w:asciiTheme="minorBidi" w:hAnsiTheme="minorBidi"/>
                <w:sz w:val="20"/>
                <w:szCs w:val="20"/>
              </w:rPr>
              <w:t xml:space="preserve"> </w:t>
            </w:r>
            <w:proofErr w:type="spellStart"/>
            <w:r w:rsidR="00B64271" w:rsidRPr="005F211F">
              <w:rPr>
                <w:rFonts w:asciiTheme="minorBidi" w:hAnsiTheme="minorBidi"/>
                <w:sz w:val="20"/>
                <w:szCs w:val="20"/>
              </w:rPr>
              <w:t>Arayüz</w:t>
            </w:r>
            <w:proofErr w:type="spellEnd"/>
            <w:r w:rsidR="00B64271" w:rsidRPr="005F211F">
              <w:rPr>
                <w:rFonts w:asciiTheme="minorBidi" w:hAnsiTheme="minorBidi"/>
                <w:sz w:val="20"/>
                <w:szCs w:val="20"/>
              </w:rPr>
              <w:t xml:space="preserve"> Yazılımı (CD Kurulum)</w:t>
            </w:r>
          </w:p>
        </w:tc>
        <w:tc>
          <w:tcPr>
            <w:tcW w:w="3119" w:type="dxa"/>
          </w:tcPr>
          <w:p w:rsidR="00D14D70" w:rsidRPr="005F211F" w:rsidRDefault="00343338"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07E2393C" wp14:editId="0CBA70EA">
                  <wp:extent cx="485030" cy="485030"/>
                  <wp:effectExtent l="19050" t="0" r="0" b="0"/>
                  <wp:docPr id="66" name="Resim 66" descr="F:\copy cent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copy center\Untitled-1.jpg"/>
                          <pic:cNvPicPr>
                            <a:picLocks noChangeAspect="1" noChangeArrowheads="1"/>
                          </pic:cNvPicPr>
                        </pic:nvPicPr>
                        <pic:blipFill>
                          <a:blip r:embed="rId9" cstate="print"/>
                          <a:srcRect/>
                          <a:stretch>
                            <a:fillRect/>
                          </a:stretch>
                        </pic:blipFill>
                        <pic:spPr bwMode="auto">
                          <a:xfrm>
                            <a:off x="0" y="0"/>
                            <a:ext cx="484034" cy="484034"/>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Adet</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55002</w:t>
            </w:r>
          </w:p>
        </w:tc>
      </w:tr>
      <w:tr w:rsidR="00563C87" w:rsidRPr="005F211F" w:rsidTr="00D14D70">
        <w:trPr>
          <w:trHeight w:val="1006"/>
        </w:trPr>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w:t>
            </w:r>
            <w:proofErr w:type="spellStart"/>
            <w:r w:rsidRPr="005F211F">
              <w:rPr>
                <w:rFonts w:asciiTheme="minorBidi" w:hAnsiTheme="minorBidi"/>
                <w:sz w:val="20"/>
                <w:szCs w:val="20"/>
              </w:rPr>
              <w:t>Flexi</w:t>
            </w:r>
            <w:proofErr w:type="spellEnd"/>
            <w:proofErr w:type="gramEnd"/>
            <w:r w:rsidRPr="005F211F">
              <w:rPr>
                <w:rFonts w:asciiTheme="minorBidi" w:hAnsiTheme="minorBidi"/>
                <w:sz w:val="20"/>
                <w:szCs w:val="20"/>
              </w:rPr>
              <w:t xml:space="preserve"> PCB Pil kontak (10A,312,13,675)</w:t>
            </w:r>
          </w:p>
        </w:tc>
        <w:tc>
          <w:tcPr>
            <w:tcW w:w="3119" w:type="dxa"/>
          </w:tcPr>
          <w:p w:rsidR="00B64271" w:rsidRPr="005F211F" w:rsidRDefault="001E6C0A"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678A8ABC" wp14:editId="48F9444F">
                  <wp:extent cx="410852" cy="727194"/>
                  <wp:effectExtent l="171450" t="0" r="160648"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16200000">
                            <a:off x="0" y="0"/>
                            <a:ext cx="413485" cy="731854"/>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Set (12)</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55003</w:t>
            </w:r>
          </w:p>
        </w:tc>
      </w:tr>
      <w:tr w:rsidR="00563C87" w:rsidRPr="005F211F" w:rsidTr="00D9453E">
        <w:trPr>
          <w:trHeight w:val="623"/>
        </w:trPr>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,Ses</w:t>
            </w:r>
            <w:proofErr w:type="gramEnd"/>
            <w:r w:rsidRPr="005F211F">
              <w:rPr>
                <w:rFonts w:asciiTheme="minorBidi" w:hAnsiTheme="minorBidi"/>
                <w:sz w:val="20"/>
                <w:szCs w:val="20"/>
              </w:rPr>
              <w:t xml:space="preserve"> Giriş Bağlantı Aparatı</w:t>
            </w:r>
          </w:p>
        </w:tc>
        <w:tc>
          <w:tcPr>
            <w:tcW w:w="3119" w:type="dxa"/>
          </w:tcPr>
          <w:p w:rsidR="00B64271" w:rsidRPr="005F211F" w:rsidRDefault="00D9453E"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1DBE67C3" wp14:editId="2C9F6E3F">
                  <wp:extent cx="163602" cy="669741"/>
                  <wp:effectExtent l="266700" t="0" r="255498" b="0"/>
                  <wp:docPr id="61" name="Resim 61" descr="F:\kullanmaklavuzu\lo-pro2\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kullanmaklavuzu\lo-pro2\rt21.jpg"/>
                          <pic:cNvPicPr>
                            <a:picLocks noChangeAspect="1" noChangeArrowheads="1"/>
                          </pic:cNvPicPr>
                        </pic:nvPicPr>
                        <pic:blipFill>
                          <a:blip r:embed="rId11" cstate="print"/>
                          <a:srcRect/>
                          <a:stretch>
                            <a:fillRect/>
                          </a:stretch>
                        </pic:blipFill>
                        <pic:spPr bwMode="auto">
                          <a:xfrm rot="16200000">
                            <a:off x="0" y="0"/>
                            <a:ext cx="164772" cy="674531"/>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Set (12)</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55004</w:t>
            </w:r>
          </w:p>
        </w:tc>
      </w:tr>
      <w:tr w:rsidR="00563C87"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 Ses</w:t>
            </w:r>
            <w:proofErr w:type="gramEnd"/>
            <w:r w:rsidRPr="005F211F">
              <w:rPr>
                <w:rFonts w:asciiTheme="minorBidi" w:hAnsiTheme="minorBidi"/>
                <w:sz w:val="20"/>
                <w:szCs w:val="20"/>
              </w:rPr>
              <w:t xml:space="preserve"> Giriş</w:t>
            </w:r>
            <w:r w:rsidR="00D46199" w:rsidRPr="005F211F">
              <w:rPr>
                <w:rFonts w:asciiTheme="minorBidi" w:hAnsiTheme="minorBidi"/>
                <w:sz w:val="20"/>
                <w:szCs w:val="20"/>
              </w:rPr>
              <w:t>i</w:t>
            </w:r>
            <w:r w:rsidRPr="005F211F">
              <w:rPr>
                <w:rFonts w:asciiTheme="minorBidi" w:hAnsiTheme="minorBidi"/>
                <w:sz w:val="20"/>
                <w:szCs w:val="20"/>
              </w:rPr>
              <w:t xml:space="preserve"> İptal Aparatı</w:t>
            </w:r>
            <w:r w:rsidR="00D46199" w:rsidRPr="005F211F">
              <w:rPr>
                <w:rFonts w:asciiTheme="minorBidi" w:hAnsiTheme="minorBidi"/>
                <w:sz w:val="20"/>
                <w:szCs w:val="20"/>
              </w:rPr>
              <w:t xml:space="preserve"> (Metal </w:t>
            </w:r>
            <w:proofErr w:type="spellStart"/>
            <w:r w:rsidR="00D46199" w:rsidRPr="005F211F">
              <w:rPr>
                <w:rFonts w:asciiTheme="minorBidi" w:hAnsiTheme="minorBidi"/>
                <w:sz w:val="20"/>
                <w:szCs w:val="20"/>
              </w:rPr>
              <w:t>Nut</w:t>
            </w:r>
            <w:proofErr w:type="spellEnd"/>
            <w:r w:rsidR="00D46199" w:rsidRPr="005F211F">
              <w:rPr>
                <w:rFonts w:asciiTheme="minorBidi" w:hAnsiTheme="minorBidi"/>
                <w:sz w:val="20"/>
                <w:szCs w:val="20"/>
              </w:rPr>
              <w:t>)</w:t>
            </w:r>
          </w:p>
        </w:tc>
        <w:tc>
          <w:tcPr>
            <w:tcW w:w="3119" w:type="dxa"/>
          </w:tcPr>
          <w:p w:rsidR="00B64271" w:rsidRPr="005F211F" w:rsidRDefault="00204BDD" w:rsidP="00B26433">
            <w:pPr>
              <w:autoSpaceDE w:val="0"/>
              <w:autoSpaceDN w:val="0"/>
              <w:adjustRightInd w:val="0"/>
              <w:rPr>
                <w:rFonts w:asciiTheme="minorBidi" w:hAnsiTheme="minorBidi"/>
                <w:sz w:val="20"/>
                <w:szCs w:val="20"/>
              </w:rPr>
            </w:pPr>
            <w:r w:rsidRPr="005F211F">
              <w:rPr>
                <w:rFonts w:asciiTheme="minorBidi" w:hAnsiTheme="minorBidi"/>
                <w:sz w:val="20"/>
                <w:szCs w:val="20"/>
              </w:rPr>
              <w:object w:dxaOrig="30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2.75pt" o:ole="">
                  <v:imagedata r:id="rId12" o:title=""/>
                </v:shape>
                <o:OLEObject Type="Embed" ProgID="PBrush" ShapeID="_x0000_i1025" DrawAspect="Content" ObjectID="_1533225060" r:id="rId13"/>
              </w:object>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Set (12)</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55005</w:t>
            </w:r>
          </w:p>
        </w:tc>
      </w:tr>
      <w:tr w:rsidR="00563C87"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,Güç</w:t>
            </w:r>
            <w:proofErr w:type="gramEnd"/>
            <w:r w:rsidRPr="005F211F">
              <w:rPr>
                <w:rFonts w:asciiTheme="minorBidi" w:hAnsiTheme="minorBidi"/>
                <w:sz w:val="20"/>
                <w:szCs w:val="20"/>
              </w:rPr>
              <w:t xml:space="preserve"> (</w:t>
            </w:r>
            <w:proofErr w:type="spellStart"/>
            <w:r w:rsidRPr="005F211F">
              <w:rPr>
                <w:rFonts w:asciiTheme="minorBidi" w:hAnsiTheme="minorBidi"/>
                <w:sz w:val="20"/>
                <w:szCs w:val="20"/>
              </w:rPr>
              <w:t>Power</w:t>
            </w:r>
            <w:proofErr w:type="spellEnd"/>
            <w:r w:rsidRPr="005F211F">
              <w:rPr>
                <w:rFonts w:asciiTheme="minorBidi" w:hAnsiTheme="minorBidi"/>
                <w:sz w:val="20"/>
                <w:szCs w:val="20"/>
              </w:rPr>
              <w:t>) Adaptörü</w:t>
            </w:r>
          </w:p>
        </w:tc>
        <w:tc>
          <w:tcPr>
            <w:tcW w:w="3119" w:type="dxa"/>
          </w:tcPr>
          <w:p w:rsidR="00B64271" w:rsidRPr="005F211F" w:rsidRDefault="007D6E4E"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7B552885" wp14:editId="0D007B05">
                  <wp:extent cx="484846" cy="363483"/>
                  <wp:effectExtent l="19050" t="0" r="0" b="0"/>
                  <wp:docPr id="75" name="Resim 75" descr="C:\Users\B\Saved Games\Downloads\ENG-3A-401DA12-AC-Adapter-5V-12V-3A-401DA12-b-1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Saved Games\Downloads\ENG-3A-401DA12-AC-Adapter-5V-12V-3A-401DA12-b-121876.jpg"/>
                          <pic:cNvPicPr>
                            <a:picLocks noChangeAspect="1" noChangeArrowheads="1"/>
                          </pic:cNvPicPr>
                        </pic:nvPicPr>
                        <pic:blipFill>
                          <a:blip r:embed="rId14" cstate="print"/>
                          <a:srcRect/>
                          <a:stretch>
                            <a:fillRect/>
                          </a:stretch>
                        </pic:blipFill>
                        <pic:spPr bwMode="auto">
                          <a:xfrm>
                            <a:off x="0" y="0"/>
                            <a:ext cx="485088" cy="363664"/>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Adet</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55006</w:t>
            </w:r>
          </w:p>
        </w:tc>
      </w:tr>
      <w:tr w:rsidR="00563C87"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X-PRO işitme cihazı kablo çoğaltıcı (12 Kablo Bağ.)</w:t>
            </w:r>
          </w:p>
        </w:tc>
        <w:tc>
          <w:tcPr>
            <w:tcW w:w="3119" w:type="dxa"/>
          </w:tcPr>
          <w:p w:rsidR="00B64271" w:rsidRPr="005F211F" w:rsidRDefault="00B5662F"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667C164D" wp14:editId="41707D9C">
                  <wp:extent cx="1074392" cy="358098"/>
                  <wp:effectExtent l="19050" t="0" r="0" b="0"/>
                  <wp:docPr id="67" name="Resim 67" descr="F:\sontasarımlar\XPRO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sontasarımlar\XPRO1232.jpg"/>
                          <pic:cNvPicPr>
                            <a:picLocks noChangeAspect="1" noChangeArrowheads="1"/>
                          </pic:cNvPicPr>
                        </pic:nvPicPr>
                        <pic:blipFill>
                          <a:blip r:embed="rId15" cstate="print"/>
                          <a:srcRect/>
                          <a:stretch>
                            <a:fillRect/>
                          </a:stretch>
                        </pic:blipFill>
                        <pic:spPr bwMode="auto">
                          <a:xfrm>
                            <a:off x="0" y="0"/>
                            <a:ext cx="1074695" cy="358199"/>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Adet</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55007</w:t>
            </w:r>
          </w:p>
        </w:tc>
      </w:tr>
      <w:tr w:rsidR="00563C87"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 Kurulum</w:t>
            </w:r>
            <w:proofErr w:type="gramEnd"/>
            <w:r w:rsidRPr="005F211F">
              <w:rPr>
                <w:rFonts w:asciiTheme="minorBidi" w:hAnsiTheme="minorBidi"/>
                <w:sz w:val="20"/>
                <w:szCs w:val="20"/>
              </w:rPr>
              <w:t xml:space="preserve"> ve Kullanma Kılavuzu</w:t>
            </w:r>
          </w:p>
        </w:tc>
        <w:tc>
          <w:tcPr>
            <w:tcW w:w="3119" w:type="dxa"/>
          </w:tcPr>
          <w:p w:rsidR="00B64271" w:rsidRPr="005F211F" w:rsidRDefault="00563C87"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138FAA42" wp14:editId="09835EA0">
                  <wp:extent cx="396864" cy="534196"/>
                  <wp:effectExtent l="19050" t="0" r="3186" b="0"/>
                  <wp:docPr id="100" name="Resim 100" descr="C:\Users\B\Saved Games\Downloads\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Saved Games\Downloads\t55.jpg"/>
                          <pic:cNvPicPr>
                            <a:picLocks noChangeAspect="1" noChangeArrowheads="1"/>
                          </pic:cNvPicPr>
                        </pic:nvPicPr>
                        <pic:blipFill>
                          <a:blip r:embed="rId16" cstate="print"/>
                          <a:srcRect/>
                          <a:stretch>
                            <a:fillRect/>
                          </a:stretch>
                        </pic:blipFill>
                        <pic:spPr bwMode="auto">
                          <a:xfrm>
                            <a:off x="0" y="0"/>
                            <a:ext cx="397914" cy="535610"/>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Adet</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55008</w:t>
            </w:r>
          </w:p>
        </w:tc>
      </w:tr>
      <w:tr w:rsidR="00A07A5E" w:rsidRPr="005F211F" w:rsidTr="00B64271">
        <w:tc>
          <w:tcPr>
            <w:tcW w:w="4678" w:type="dxa"/>
          </w:tcPr>
          <w:p w:rsidR="00A07A5E" w:rsidRPr="005F211F" w:rsidRDefault="00A07A5E"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LO-PRO </w:t>
            </w:r>
            <w:proofErr w:type="gramStart"/>
            <w:r w:rsidRPr="005F211F">
              <w:rPr>
                <w:rFonts w:asciiTheme="minorBidi" w:hAnsiTheme="minorBidi"/>
                <w:sz w:val="20"/>
                <w:szCs w:val="20"/>
              </w:rPr>
              <w:t>3 , Hasta</w:t>
            </w:r>
            <w:proofErr w:type="gramEnd"/>
            <w:r w:rsidRPr="005F211F">
              <w:rPr>
                <w:rFonts w:asciiTheme="minorBidi" w:hAnsiTheme="minorBidi"/>
                <w:sz w:val="20"/>
                <w:szCs w:val="20"/>
              </w:rPr>
              <w:t xml:space="preserve"> cevap Butonu</w:t>
            </w:r>
          </w:p>
        </w:tc>
        <w:tc>
          <w:tcPr>
            <w:tcW w:w="3119" w:type="dxa"/>
          </w:tcPr>
          <w:p w:rsidR="00A07A5E" w:rsidRPr="005F211F" w:rsidRDefault="00A07A5E"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0FD1DFE4" wp14:editId="0186F769">
                  <wp:extent cx="561396" cy="561396"/>
                  <wp:effectExtent l="19050" t="0" r="0" b="0"/>
                  <wp:docPr id="14" name="Resim 58" descr="F:\sontasarımlar\61910015-551_handtvv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sontasarımlar\61910015-551_handtvvaster.jpg"/>
                          <pic:cNvPicPr>
                            <a:picLocks noChangeAspect="1" noChangeArrowheads="1"/>
                          </pic:cNvPicPr>
                        </pic:nvPicPr>
                        <pic:blipFill>
                          <a:blip r:embed="rId17" cstate="print"/>
                          <a:srcRect/>
                          <a:stretch>
                            <a:fillRect/>
                          </a:stretch>
                        </pic:blipFill>
                        <pic:spPr bwMode="auto">
                          <a:xfrm>
                            <a:off x="0" y="0"/>
                            <a:ext cx="563383" cy="563383"/>
                          </a:xfrm>
                          <a:prstGeom prst="rect">
                            <a:avLst/>
                          </a:prstGeom>
                          <a:noFill/>
                          <a:ln w="9525">
                            <a:noFill/>
                            <a:miter lim="800000"/>
                            <a:headEnd/>
                            <a:tailEnd/>
                          </a:ln>
                        </pic:spPr>
                      </pic:pic>
                    </a:graphicData>
                  </a:graphic>
                </wp:inline>
              </w:drawing>
            </w:r>
          </w:p>
        </w:tc>
        <w:tc>
          <w:tcPr>
            <w:tcW w:w="1134" w:type="dxa"/>
          </w:tcPr>
          <w:p w:rsidR="00A07A5E" w:rsidRPr="005F211F" w:rsidRDefault="00A07A5E"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Adet</w:t>
            </w:r>
          </w:p>
        </w:tc>
        <w:tc>
          <w:tcPr>
            <w:tcW w:w="1417" w:type="dxa"/>
          </w:tcPr>
          <w:p w:rsidR="00A07A5E" w:rsidRPr="005F211F" w:rsidRDefault="00A07A5E" w:rsidP="00B26433">
            <w:pPr>
              <w:autoSpaceDE w:val="0"/>
              <w:autoSpaceDN w:val="0"/>
              <w:adjustRightInd w:val="0"/>
              <w:rPr>
                <w:rFonts w:asciiTheme="minorBidi" w:hAnsiTheme="minorBidi"/>
                <w:sz w:val="20"/>
                <w:szCs w:val="20"/>
              </w:rPr>
            </w:pPr>
            <w:r w:rsidRPr="005F211F">
              <w:rPr>
                <w:rFonts w:asciiTheme="minorBidi" w:hAnsiTheme="minorBidi"/>
                <w:sz w:val="20"/>
                <w:szCs w:val="20"/>
              </w:rPr>
              <w:t>55008</w:t>
            </w:r>
          </w:p>
        </w:tc>
      </w:tr>
    </w:tbl>
    <w:p w:rsidR="00FC3CC3" w:rsidRPr="005F211F" w:rsidRDefault="00FC3CC3" w:rsidP="00B26433">
      <w:pPr>
        <w:autoSpaceDE w:val="0"/>
        <w:autoSpaceDN w:val="0"/>
        <w:adjustRightInd w:val="0"/>
        <w:spacing w:after="0" w:line="240" w:lineRule="auto"/>
        <w:rPr>
          <w:rFonts w:asciiTheme="minorBidi" w:hAnsiTheme="minorBidi"/>
          <w:sz w:val="20"/>
          <w:szCs w:val="20"/>
        </w:rPr>
      </w:pPr>
    </w:p>
    <w:p w:rsidR="00FC3CC3" w:rsidRPr="005F211F" w:rsidRDefault="00FC3CC3" w:rsidP="00B26433">
      <w:pPr>
        <w:rPr>
          <w:rFonts w:asciiTheme="minorBidi" w:hAnsiTheme="minorBidi"/>
          <w:sz w:val="20"/>
          <w:szCs w:val="20"/>
        </w:rPr>
      </w:pPr>
      <w:r w:rsidRPr="005F211F">
        <w:rPr>
          <w:rFonts w:asciiTheme="minorBidi" w:hAnsiTheme="minorBidi"/>
          <w:sz w:val="20"/>
          <w:szCs w:val="20"/>
        </w:rPr>
        <w:t>LO-PRO 3, işitsel karşılaştırmalı işitme cihazı seçme ve uyarlama aygıtı talebe bağlı harici aksesuarlar;</w:t>
      </w:r>
    </w:p>
    <w:tbl>
      <w:tblPr>
        <w:tblStyle w:val="TabloKlavuzu"/>
        <w:tblW w:w="10348" w:type="dxa"/>
        <w:tblInd w:w="108" w:type="dxa"/>
        <w:tblLook w:val="04A0" w:firstRow="1" w:lastRow="0" w:firstColumn="1" w:lastColumn="0" w:noHBand="0" w:noVBand="1"/>
      </w:tblPr>
      <w:tblGrid>
        <w:gridCol w:w="4677"/>
        <w:gridCol w:w="3119"/>
        <w:gridCol w:w="1135"/>
        <w:gridCol w:w="1417"/>
      </w:tblGrid>
      <w:tr w:rsidR="00B64271" w:rsidRPr="005F211F" w:rsidTr="00B64271">
        <w:tc>
          <w:tcPr>
            <w:tcW w:w="4677" w:type="dxa"/>
            <w:shd w:val="clear" w:color="auto" w:fill="BFBFBF" w:themeFill="background1" w:themeFillShade="BF"/>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Ürün</w:t>
            </w:r>
          </w:p>
        </w:tc>
        <w:tc>
          <w:tcPr>
            <w:tcW w:w="3119" w:type="dxa"/>
            <w:shd w:val="clear" w:color="auto" w:fill="BFBFBF" w:themeFill="background1" w:themeFillShade="BF"/>
          </w:tcPr>
          <w:p w:rsidR="00B64271" w:rsidRPr="005F211F" w:rsidRDefault="00B64271" w:rsidP="00B26433">
            <w:pPr>
              <w:autoSpaceDE w:val="0"/>
              <w:autoSpaceDN w:val="0"/>
              <w:adjustRightInd w:val="0"/>
              <w:rPr>
                <w:rFonts w:asciiTheme="minorBidi" w:hAnsiTheme="minorBidi"/>
                <w:sz w:val="20"/>
                <w:szCs w:val="20"/>
              </w:rPr>
            </w:pPr>
          </w:p>
        </w:tc>
        <w:tc>
          <w:tcPr>
            <w:tcW w:w="1135" w:type="dxa"/>
            <w:shd w:val="clear" w:color="auto" w:fill="BFBFBF" w:themeFill="background1" w:themeFillShade="BF"/>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Miktarı</w:t>
            </w:r>
          </w:p>
        </w:tc>
        <w:tc>
          <w:tcPr>
            <w:tcW w:w="1417" w:type="dxa"/>
            <w:shd w:val="clear" w:color="auto" w:fill="BFBFBF" w:themeFill="background1" w:themeFillShade="BF"/>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Referans No</w:t>
            </w:r>
          </w:p>
        </w:tc>
      </w:tr>
      <w:tr w:rsidR="00B64271"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Kulaklık (Kalitesi isteğe bağlı)</w:t>
            </w:r>
          </w:p>
        </w:tc>
        <w:tc>
          <w:tcPr>
            <w:tcW w:w="3119"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31CE38DC" wp14:editId="4F680EDD">
                  <wp:extent cx="319251" cy="453224"/>
                  <wp:effectExtent l="19050" t="0" r="4599" b="0"/>
                  <wp:docPr id="57" name="Resim 57" descr="F:\sontasarımlar\casque_daudiomtrie_dd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sontasarımlar\casque_daudiomtrie_dd45.png"/>
                          <pic:cNvPicPr>
                            <a:picLocks noChangeAspect="1" noChangeArrowheads="1"/>
                          </pic:cNvPicPr>
                        </pic:nvPicPr>
                        <pic:blipFill>
                          <a:blip r:embed="rId18" cstate="print"/>
                          <a:srcRect/>
                          <a:stretch>
                            <a:fillRect/>
                          </a:stretch>
                        </pic:blipFill>
                        <pic:spPr bwMode="auto">
                          <a:xfrm>
                            <a:off x="0" y="0"/>
                            <a:ext cx="319276" cy="453260"/>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3 Ad</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w:t>
            </w:r>
            <w:r w:rsidR="00A07A5E" w:rsidRPr="005F211F">
              <w:rPr>
                <w:rFonts w:asciiTheme="minorBidi" w:hAnsiTheme="minorBidi"/>
                <w:sz w:val="20"/>
                <w:szCs w:val="20"/>
              </w:rPr>
              <w:t>10</w:t>
            </w:r>
          </w:p>
        </w:tc>
      </w:tr>
      <w:tr w:rsidR="00B64271"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Hoparlör (Oda içinde Çevresel Sesler için)</w:t>
            </w:r>
          </w:p>
        </w:tc>
        <w:tc>
          <w:tcPr>
            <w:tcW w:w="3119" w:type="dxa"/>
          </w:tcPr>
          <w:p w:rsidR="00B64271" w:rsidRPr="005F211F" w:rsidRDefault="00964796" w:rsidP="00B26433">
            <w:pPr>
              <w:autoSpaceDE w:val="0"/>
              <w:autoSpaceDN w:val="0"/>
              <w:adjustRightInd w:val="0"/>
              <w:rPr>
                <w:rFonts w:asciiTheme="minorBidi" w:hAnsiTheme="minorBidi"/>
                <w:sz w:val="20"/>
                <w:szCs w:val="20"/>
              </w:rPr>
            </w:pPr>
            <w:r w:rsidRPr="005F211F">
              <w:rPr>
                <w:rFonts w:asciiTheme="minorBidi" w:hAnsiTheme="minorBidi"/>
                <w:sz w:val="20"/>
                <w:szCs w:val="20"/>
              </w:rPr>
              <w:object w:dxaOrig="13380" w:dyaOrig="8625">
                <v:shape id="_x0000_i1026" type="#_x0000_t75" style="width:33.75pt;height:21pt" o:ole="">
                  <v:imagedata r:id="rId19" o:title=""/>
                </v:shape>
                <o:OLEObject Type="Embed" ProgID="PBrush" ShapeID="_x0000_i1026" DrawAspect="Content" ObjectID="_1533225061" r:id="rId20"/>
              </w:object>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4&gt; Ad</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5501</w:t>
            </w:r>
            <w:r w:rsidR="00A07A5E" w:rsidRPr="005F211F">
              <w:rPr>
                <w:rFonts w:asciiTheme="minorBidi" w:hAnsiTheme="minorBidi"/>
                <w:sz w:val="20"/>
                <w:szCs w:val="20"/>
              </w:rPr>
              <w:t>1</w:t>
            </w:r>
          </w:p>
        </w:tc>
      </w:tr>
      <w:tr w:rsidR="00B64271"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İşitme Cihazı Programlama Birimi (USB-</w:t>
            </w:r>
            <w:proofErr w:type="spellStart"/>
            <w:r w:rsidRPr="005F211F">
              <w:rPr>
                <w:rFonts w:asciiTheme="minorBidi" w:hAnsiTheme="minorBidi"/>
                <w:sz w:val="20"/>
                <w:szCs w:val="20"/>
              </w:rPr>
              <w:t>Hi</w:t>
            </w:r>
            <w:proofErr w:type="spellEnd"/>
            <w:r w:rsidRPr="005F211F">
              <w:rPr>
                <w:rFonts w:asciiTheme="minorBidi" w:hAnsiTheme="minorBidi"/>
                <w:sz w:val="20"/>
                <w:szCs w:val="20"/>
              </w:rPr>
              <w:t>-PRO)</w:t>
            </w:r>
          </w:p>
        </w:tc>
        <w:tc>
          <w:tcPr>
            <w:tcW w:w="3119" w:type="dxa"/>
          </w:tcPr>
          <w:p w:rsidR="00B64271" w:rsidRPr="005F211F" w:rsidRDefault="00E21FBF"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660F0970" wp14:editId="69EA0B6A">
                  <wp:extent cx="515289" cy="515289"/>
                  <wp:effectExtent l="19050" t="0" r="0" b="0"/>
                  <wp:docPr id="59" name="Resim 59" descr="F:\kullanmaklavuzu\lo-pro2\875480736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kullanmaklavuzu\lo-pro2\875480736_227.jpg"/>
                          <pic:cNvPicPr>
                            <a:picLocks noChangeAspect="1" noChangeArrowheads="1"/>
                          </pic:cNvPicPr>
                        </pic:nvPicPr>
                        <pic:blipFill>
                          <a:blip r:embed="rId21" cstate="print"/>
                          <a:srcRect/>
                          <a:stretch>
                            <a:fillRect/>
                          </a:stretch>
                        </pic:blipFill>
                        <pic:spPr bwMode="auto">
                          <a:xfrm>
                            <a:off x="0" y="0"/>
                            <a:ext cx="514693" cy="514693"/>
                          </a:xfrm>
                          <a:prstGeom prst="rect">
                            <a:avLst/>
                          </a:prstGeom>
                          <a:noFill/>
                          <a:ln w="9525">
                            <a:noFill/>
                            <a:miter lim="800000"/>
                            <a:headEnd/>
                            <a:tailEnd/>
                          </a:ln>
                        </pic:spPr>
                      </pic:pic>
                    </a:graphicData>
                  </a:graphic>
                </wp:inline>
              </w:drawing>
            </w:r>
          </w:p>
        </w:tc>
        <w:tc>
          <w:tcPr>
            <w:tcW w:w="1134"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 Ad</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5501</w:t>
            </w:r>
            <w:r w:rsidR="00A07A5E" w:rsidRPr="005F211F">
              <w:rPr>
                <w:rFonts w:asciiTheme="minorBidi" w:hAnsiTheme="minorBidi"/>
                <w:sz w:val="20"/>
                <w:szCs w:val="20"/>
              </w:rPr>
              <w:t>2</w:t>
            </w:r>
          </w:p>
        </w:tc>
      </w:tr>
      <w:tr w:rsidR="00B64271" w:rsidRPr="005F211F" w:rsidTr="00B64271">
        <w:tc>
          <w:tcPr>
            <w:tcW w:w="4678"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lastRenderedPageBreak/>
              <w:t>İşitme Cihazı Programlama Kablosu (</w:t>
            </w:r>
            <w:proofErr w:type="gramStart"/>
            <w:r w:rsidRPr="005F211F">
              <w:rPr>
                <w:rFonts w:asciiTheme="minorBidi" w:hAnsiTheme="minorBidi"/>
                <w:sz w:val="20"/>
                <w:szCs w:val="20"/>
              </w:rPr>
              <w:t>BTE,İTE</w:t>
            </w:r>
            <w:proofErr w:type="gramEnd"/>
            <w:r w:rsidRPr="005F211F">
              <w:rPr>
                <w:rFonts w:asciiTheme="minorBidi" w:hAnsiTheme="minorBidi"/>
                <w:sz w:val="20"/>
                <w:szCs w:val="20"/>
              </w:rPr>
              <w:t>,CİC,IC)</w:t>
            </w:r>
          </w:p>
        </w:tc>
        <w:tc>
          <w:tcPr>
            <w:tcW w:w="3118" w:type="dxa"/>
          </w:tcPr>
          <w:p w:rsidR="00B64271" w:rsidRPr="005F211F" w:rsidRDefault="00BA0334"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52C4D9C4" wp14:editId="64E3227F">
                  <wp:extent cx="905981" cy="571541"/>
                  <wp:effectExtent l="19050" t="0" r="8419" b="0"/>
                  <wp:docPr id="16" name="Resim 65" descr="F:\kullanmaklavuzu\ffdd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kullanmaklavuzu\ffddwww.jpg"/>
                          <pic:cNvPicPr>
                            <a:picLocks noChangeAspect="1" noChangeArrowheads="1"/>
                          </pic:cNvPicPr>
                        </pic:nvPicPr>
                        <pic:blipFill>
                          <a:blip r:embed="rId22" cstate="print"/>
                          <a:srcRect/>
                          <a:stretch>
                            <a:fillRect/>
                          </a:stretch>
                        </pic:blipFill>
                        <pic:spPr bwMode="auto">
                          <a:xfrm>
                            <a:off x="0" y="0"/>
                            <a:ext cx="906165" cy="571657"/>
                          </a:xfrm>
                          <a:prstGeom prst="rect">
                            <a:avLst/>
                          </a:prstGeom>
                          <a:noFill/>
                          <a:ln w="9525">
                            <a:noFill/>
                            <a:miter lim="800000"/>
                            <a:headEnd/>
                            <a:tailEnd/>
                          </a:ln>
                        </pic:spPr>
                      </pic:pic>
                    </a:graphicData>
                  </a:graphic>
                </wp:inline>
              </w:drawing>
            </w:r>
          </w:p>
        </w:tc>
        <w:tc>
          <w:tcPr>
            <w:tcW w:w="1135"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1&gt; Ad</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5501</w:t>
            </w:r>
            <w:r w:rsidR="00A07A5E" w:rsidRPr="005F211F">
              <w:rPr>
                <w:rFonts w:asciiTheme="minorBidi" w:hAnsiTheme="minorBidi"/>
                <w:sz w:val="20"/>
                <w:szCs w:val="20"/>
              </w:rPr>
              <w:t>3</w:t>
            </w:r>
          </w:p>
        </w:tc>
      </w:tr>
      <w:tr w:rsidR="00B64271" w:rsidRPr="005F211F" w:rsidTr="00B64271">
        <w:tc>
          <w:tcPr>
            <w:tcW w:w="467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İşitme Cihazı Pili (10A,</w:t>
            </w:r>
            <w:proofErr w:type="gramStart"/>
            <w:r w:rsidRPr="005F211F">
              <w:rPr>
                <w:rFonts w:asciiTheme="minorBidi" w:hAnsiTheme="minorBidi"/>
                <w:sz w:val="20"/>
                <w:szCs w:val="20"/>
              </w:rPr>
              <w:t>312,13,675</w:t>
            </w:r>
            <w:proofErr w:type="gramEnd"/>
            <w:r w:rsidRPr="005F211F">
              <w:rPr>
                <w:rFonts w:asciiTheme="minorBidi" w:hAnsiTheme="minorBidi"/>
                <w:sz w:val="20"/>
                <w:szCs w:val="20"/>
              </w:rPr>
              <w:t>)</w:t>
            </w:r>
          </w:p>
        </w:tc>
        <w:tc>
          <w:tcPr>
            <w:tcW w:w="3119" w:type="dxa"/>
          </w:tcPr>
          <w:p w:rsidR="00B64271" w:rsidRPr="005F211F" w:rsidRDefault="00383BF8" w:rsidP="00B26433">
            <w:pPr>
              <w:autoSpaceDE w:val="0"/>
              <w:autoSpaceDN w:val="0"/>
              <w:adjustRightInd w:val="0"/>
              <w:rPr>
                <w:rFonts w:asciiTheme="minorBidi" w:hAnsiTheme="minorBidi"/>
                <w:sz w:val="20"/>
                <w:szCs w:val="20"/>
              </w:rPr>
            </w:pPr>
            <w:r w:rsidRPr="005F211F">
              <w:rPr>
                <w:rFonts w:asciiTheme="minorBidi" w:hAnsiTheme="minorBidi"/>
                <w:noProof/>
                <w:sz w:val="20"/>
                <w:szCs w:val="20"/>
              </w:rPr>
              <w:drawing>
                <wp:inline distT="0" distB="0" distL="0" distR="0" wp14:anchorId="78AF4A5C" wp14:editId="77C49EA9">
                  <wp:extent cx="1014620" cy="443591"/>
                  <wp:effectExtent l="19050" t="0" r="0" b="0"/>
                  <wp:docPr id="64" name="Resim 64" descr="F:\678001f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678001fz24.jpg"/>
                          <pic:cNvPicPr>
                            <a:picLocks noChangeAspect="1" noChangeArrowheads="1"/>
                          </pic:cNvPicPr>
                        </pic:nvPicPr>
                        <pic:blipFill>
                          <a:blip r:embed="rId23" cstate="print"/>
                          <a:srcRect/>
                          <a:stretch>
                            <a:fillRect/>
                          </a:stretch>
                        </pic:blipFill>
                        <pic:spPr bwMode="auto">
                          <a:xfrm>
                            <a:off x="0" y="0"/>
                            <a:ext cx="1016323" cy="444336"/>
                          </a:xfrm>
                          <a:prstGeom prst="rect">
                            <a:avLst/>
                          </a:prstGeom>
                          <a:noFill/>
                          <a:ln w="9525">
                            <a:noFill/>
                            <a:miter lim="800000"/>
                            <a:headEnd/>
                            <a:tailEnd/>
                          </a:ln>
                        </pic:spPr>
                      </pic:pic>
                    </a:graphicData>
                  </a:graphic>
                </wp:inline>
              </w:drawing>
            </w:r>
          </w:p>
        </w:tc>
        <w:tc>
          <w:tcPr>
            <w:tcW w:w="1135"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1&gt; Ad</w:t>
            </w:r>
          </w:p>
        </w:tc>
        <w:tc>
          <w:tcPr>
            <w:tcW w:w="1417" w:type="dxa"/>
          </w:tcPr>
          <w:p w:rsidR="00B64271" w:rsidRPr="005F211F" w:rsidRDefault="00B64271" w:rsidP="00B26433">
            <w:pPr>
              <w:autoSpaceDE w:val="0"/>
              <w:autoSpaceDN w:val="0"/>
              <w:adjustRightInd w:val="0"/>
              <w:rPr>
                <w:rFonts w:asciiTheme="minorBidi" w:hAnsiTheme="minorBidi"/>
                <w:sz w:val="20"/>
                <w:szCs w:val="20"/>
              </w:rPr>
            </w:pPr>
            <w:r w:rsidRPr="005F211F">
              <w:rPr>
                <w:rFonts w:asciiTheme="minorBidi" w:hAnsiTheme="minorBidi"/>
                <w:sz w:val="20"/>
                <w:szCs w:val="20"/>
              </w:rPr>
              <w:t>5501</w:t>
            </w:r>
            <w:r w:rsidR="00A07A5E" w:rsidRPr="005F211F">
              <w:rPr>
                <w:rFonts w:asciiTheme="minorBidi" w:hAnsiTheme="minorBidi"/>
                <w:sz w:val="20"/>
                <w:szCs w:val="20"/>
              </w:rPr>
              <w:t>4</w:t>
            </w:r>
          </w:p>
        </w:tc>
      </w:tr>
    </w:tbl>
    <w:p w:rsidR="00FC3CC3" w:rsidRPr="005F211F" w:rsidRDefault="00FC3CC3" w:rsidP="00B26433">
      <w:pPr>
        <w:autoSpaceDE w:val="0"/>
        <w:autoSpaceDN w:val="0"/>
        <w:adjustRightInd w:val="0"/>
        <w:spacing w:after="0" w:line="240" w:lineRule="auto"/>
        <w:rPr>
          <w:rFonts w:asciiTheme="minorBidi" w:hAnsiTheme="minorBidi"/>
          <w:sz w:val="20"/>
          <w:szCs w:val="20"/>
        </w:rPr>
      </w:pPr>
    </w:p>
    <w:p w:rsidR="00FC3CC3" w:rsidRPr="005F211F" w:rsidRDefault="00FC3CC3" w:rsidP="00B26433">
      <w:pPr>
        <w:autoSpaceDE w:val="0"/>
        <w:autoSpaceDN w:val="0"/>
        <w:adjustRightInd w:val="0"/>
        <w:spacing w:after="0" w:line="240" w:lineRule="auto"/>
        <w:rPr>
          <w:rFonts w:asciiTheme="minorBidi" w:hAnsiTheme="minorBidi"/>
          <w:sz w:val="20"/>
          <w:szCs w:val="20"/>
        </w:rPr>
      </w:pPr>
    </w:p>
    <w:p w:rsidR="00103E4A" w:rsidRPr="005F211F" w:rsidRDefault="00FC3CC3" w:rsidP="005F211F">
      <w:pPr>
        <w:rPr>
          <w:rFonts w:asciiTheme="minorBidi" w:hAnsiTheme="minorBidi"/>
          <w:sz w:val="20"/>
          <w:szCs w:val="20"/>
        </w:rPr>
      </w:pPr>
      <w:r w:rsidRPr="005F211F">
        <w:rPr>
          <w:rFonts w:asciiTheme="minorBidi" w:hAnsiTheme="minorBidi"/>
          <w:sz w:val="20"/>
          <w:szCs w:val="20"/>
        </w:rPr>
        <w:t>.</w:t>
      </w:r>
      <w:r w:rsidR="00B26433" w:rsidRPr="005F211F">
        <w:rPr>
          <w:rFonts w:asciiTheme="minorBidi" w:hAnsiTheme="minorBidi"/>
          <w:sz w:val="20"/>
          <w:szCs w:val="20"/>
        </w:rPr>
        <w:t xml:space="preserve"> </w:t>
      </w:r>
      <w:r w:rsidR="00103E4A" w:rsidRPr="005F211F">
        <w:rPr>
          <w:rFonts w:asciiTheme="minorBidi" w:hAnsiTheme="minorBidi"/>
          <w:sz w:val="20"/>
          <w:szCs w:val="20"/>
        </w:rPr>
        <w:t xml:space="preserve">5. </w:t>
      </w:r>
      <w:r w:rsidR="006B7CDE" w:rsidRPr="005F211F">
        <w:rPr>
          <w:rFonts w:asciiTheme="minorBidi" w:hAnsiTheme="minorBidi"/>
          <w:sz w:val="20"/>
          <w:szCs w:val="20"/>
        </w:rPr>
        <w:t>LO-PRO 3 İşitsel karşılaştırmalı işitme cihazı seçme ve uyarlama aygıtı</w:t>
      </w:r>
    </w:p>
    <w:p w:rsidR="005F725E" w:rsidRPr="005F211F" w:rsidRDefault="005F725E" w:rsidP="00B26433">
      <w:pPr>
        <w:rPr>
          <w:rFonts w:asciiTheme="minorBidi" w:hAnsiTheme="minorBidi"/>
          <w:color w:val="E30A16"/>
          <w:sz w:val="20"/>
          <w:szCs w:val="20"/>
        </w:rPr>
      </w:pPr>
      <w:r w:rsidRPr="005F211F">
        <w:rPr>
          <w:rFonts w:asciiTheme="minorBidi" w:hAnsiTheme="minorBidi"/>
          <w:color w:val="E30A16"/>
          <w:sz w:val="20"/>
          <w:szCs w:val="20"/>
        </w:rPr>
        <w:t>Arka Panel</w:t>
      </w:r>
    </w:p>
    <w:p w:rsidR="005F725E" w:rsidRPr="005F211F" w:rsidRDefault="005F725E" w:rsidP="00B26433">
      <w:pPr>
        <w:rPr>
          <w:rFonts w:asciiTheme="minorBidi" w:hAnsiTheme="minorBidi"/>
          <w:sz w:val="20"/>
          <w:szCs w:val="20"/>
        </w:rPr>
      </w:pPr>
      <w:r w:rsidRPr="005F211F">
        <w:rPr>
          <w:rFonts w:asciiTheme="minorBidi" w:hAnsiTheme="minorBidi"/>
          <w:sz w:val="20"/>
          <w:szCs w:val="20"/>
        </w:rPr>
        <w:t>Arka panelde, cihazın veri ve güç bağlantılarını içeren portlar bulunmaktadır.</w:t>
      </w:r>
    </w:p>
    <w:p w:rsidR="005F725E" w:rsidRPr="005F211F" w:rsidRDefault="005F725E" w:rsidP="00B26433">
      <w:pPr>
        <w:rPr>
          <w:rFonts w:asciiTheme="minorBidi" w:hAnsiTheme="minorBidi"/>
          <w:sz w:val="20"/>
          <w:szCs w:val="20"/>
        </w:rPr>
      </w:pPr>
      <w:r w:rsidRPr="005F211F">
        <w:rPr>
          <w:rFonts w:asciiTheme="minorBidi" w:hAnsiTheme="minorBidi"/>
          <w:noProof/>
          <w:sz w:val="20"/>
          <w:szCs w:val="20"/>
        </w:rPr>
        <w:drawing>
          <wp:inline distT="0" distB="0" distL="0" distR="0" wp14:anchorId="4D07A152" wp14:editId="38C49E3B">
            <wp:extent cx="6481445" cy="1817046"/>
            <wp:effectExtent l="19050" t="0" r="0" b="0"/>
            <wp:docPr id="40" name="Resim 40" descr="C:\Users\B\Saved Games\Downloads\ar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Saved Games\Downloads\arka12.jpg"/>
                    <pic:cNvPicPr>
                      <a:picLocks noChangeAspect="1" noChangeArrowheads="1"/>
                    </pic:cNvPicPr>
                  </pic:nvPicPr>
                  <pic:blipFill>
                    <a:blip r:embed="rId24" cstate="print"/>
                    <a:srcRect/>
                    <a:stretch>
                      <a:fillRect/>
                    </a:stretch>
                  </pic:blipFill>
                  <pic:spPr bwMode="auto">
                    <a:xfrm>
                      <a:off x="0" y="0"/>
                      <a:ext cx="6481445" cy="1817046"/>
                    </a:xfrm>
                    <a:prstGeom prst="rect">
                      <a:avLst/>
                    </a:prstGeom>
                    <a:noFill/>
                    <a:ln w="9525">
                      <a:noFill/>
                      <a:miter lim="800000"/>
                      <a:headEnd/>
                      <a:tailEnd/>
                    </a:ln>
                  </pic:spPr>
                </pic:pic>
              </a:graphicData>
            </a:graphic>
          </wp:inline>
        </w:drawing>
      </w:r>
    </w:p>
    <w:tbl>
      <w:tblPr>
        <w:tblStyle w:val="TabloKlavuzu"/>
        <w:tblW w:w="0" w:type="auto"/>
        <w:tblInd w:w="392" w:type="dxa"/>
        <w:tblLook w:val="04A0" w:firstRow="1" w:lastRow="0" w:firstColumn="1" w:lastColumn="0" w:noHBand="0" w:noVBand="1"/>
      </w:tblPr>
      <w:tblGrid>
        <w:gridCol w:w="850"/>
        <w:gridCol w:w="8931"/>
      </w:tblGrid>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600" w:dyaOrig="540">
                <v:shape id="_x0000_i1027" type="#_x0000_t75" style="width:15.75pt;height:14.25pt" o:ole="">
                  <v:imagedata r:id="rId25" o:title=""/>
                </v:shape>
                <o:OLEObject Type="Embed" ProgID="PBrush" ShapeID="_x0000_i1027" DrawAspect="Content" ObjectID="_1533225062" r:id="rId26"/>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PC Ses Girişi</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645" w:dyaOrig="570">
                <v:shape id="_x0000_i1028" type="#_x0000_t75" style="width:17.25pt;height:15pt" o:ole="">
                  <v:imagedata r:id="rId27" o:title=""/>
                </v:shape>
                <o:OLEObject Type="Embed" ProgID="PBrush" ShapeID="_x0000_i1028" DrawAspect="Content" ObjectID="_1533225063" r:id="rId28"/>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Hoparlör 1 (serbest alan)</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705" w:dyaOrig="540">
                <v:shape id="_x0000_i1029" type="#_x0000_t75" style="width:17.25pt;height:13.5pt" o:ole="">
                  <v:imagedata r:id="rId29" o:title=""/>
                </v:shape>
                <o:OLEObject Type="Embed" ProgID="PBrush" ShapeID="_x0000_i1029" DrawAspect="Content" ObjectID="_1533225064" r:id="rId30"/>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Hoparlör 2 (serbest alan)</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705" w:dyaOrig="570">
                <v:shape id="_x0000_i1030" type="#_x0000_t75" style="width:17.25pt;height:14.25pt" o:ole="">
                  <v:imagedata r:id="rId31" o:title=""/>
                </v:shape>
                <o:OLEObject Type="Embed" ProgID="PBrush" ShapeID="_x0000_i1030" DrawAspect="Content" ObjectID="_1533225065" r:id="rId32"/>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Kulaklık 1 (</w:t>
            </w:r>
            <w:proofErr w:type="spellStart"/>
            <w:r w:rsidRPr="005F211F">
              <w:rPr>
                <w:rFonts w:asciiTheme="minorBidi" w:hAnsiTheme="minorBidi"/>
                <w:sz w:val="20"/>
                <w:szCs w:val="20"/>
              </w:rPr>
              <w:t>Klinisyen</w:t>
            </w:r>
            <w:proofErr w:type="spellEnd"/>
            <w:r w:rsidRPr="005F211F">
              <w:rPr>
                <w:rFonts w:asciiTheme="minorBidi" w:hAnsiTheme="minorBidi"/>
                <w:sz w:val="20"/>
                <w:szCs w:val="20"/>
              </w:rPr>
              <w:t>)</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540" w:dyaOrig="540">
                <v:shape id="_x0000_i1031" type="#_x0000_t75" style="width:17.25pt;height:17.25pt" o:ole="">
                  <v:imagedata r:id="rId33" o:title=""/>
                </v:shape>
                <o:OLEObject Type="Embed" ProgID="PBrush" ShapeID="_x0000_i1031" DrawAspect="Content" ObjectID="_1533225066" r:id="rId34"/>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Kulaklık 2 (İşitme Kayıplı Kişi)</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570" w:dyaOrig="540">
                <v:shape id="_x0000_i1032" type="#_x0000_t75" style="width:17.25pt;height:17.25pt" o:ole="">
                  <v:imagedata r:id="rId35" o:title=""/>
                </v:shape>
                <o:OLEObject Type="Embed" ProgID="PBrush" ShapeID="_x0000_i1032" DrawAspect="Content" ObjectID="_1533225067" r:id="rId36"/>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Kulaklık 3 (İşitme Kayıplı Yakını)</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630" w:dyaOrig="525">
                <v:shape id="_x0000_i1033" type="#_x0000_t75" style="width:17.25pt;height:14.25pt" o:ole="">
                  <v:imagedata r:id="rId37" o:title=""/>
                </v:shape>
                <o:OLEObject Type="Embed" ProgID="PBrush" ShapeID="_x0000_i1033" DrawAspect="Content" ObjectID="_1533225068" r:id="rId38"/>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Bilgisayar USB Bağlantı girişi</w:t>
            </w:r>
          </w:p>
        </w:tc>
      </w:tr>
      <w:tr w:rsidR="005F725E" w:rsidRPr="005F211F" w:rsidTr="005F725E">
        <w:tc>
          <w:tcPr>
            <w:tcW w:w="850"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object w:dxaOrig="585" w:dyaOrig="510">
                <v:shape id="_x0000_i1034" type="#_x0000_t75" style="width:17.25pt;height:15pt" o:ole="">
                  <v:imagedata r:id="rId39" o:title=""/>
                </v:shape>
                <o:OLEObject Type="Embed" ProgID="PBrush" ShapeID="_x0000_i1034" DrawAspect="Content" ObjectID="_1533225069" r:id="rId40"/>
              </w:object>
            </w:r>
          </w:p>
        </w:tc>
        <w:tc>
          <w:tcPr>
            <w:tcW w:w="8931" w:type="dxa"/>
          </w:tcPr>
          <w:p w:rsidR="005F725E" w:rsidRPr="005F211F" w:rsidRDefault="005F725E" w:rsidP="00B26433">
            <w:pPr>
              <w:rPr>
                <w:rFonts w:asciiTheme="minorBidi" w:hAnsiTheme="minorBidi"/>
                <w:sz w:val="20"/>
                <w:szCs w:val="20"/>
              </w:rPr>
            </w:pPr>
            <w:r w:rsidRPr="005F211F">
              <w:rPr>
                <w:rFonts w:asciiTheme="minorBidi" w:hAnsiTheme="minorBidi"/>
                <w:sz w:val="20"/>
                <w:szCs w:val="20"/>
              </w:rPr>
              <w:t>Hasta Yanıt Butonu</w:t>
            </w:r>
          </w:p>
        </w:tc>
      </w:tr>
    </w:tbl>
    <w:p w:rsidR="00FC3CC3" w:rsidRPr="005F211F" w:rsidRDefault="00FC3CC3" w:rsidP="00B26433">
      <w:pPr>
        <w:rPr>
          <w:rFonts w:asciiTheme="minorBidi" w:hAnsiTheme="minorBidi"/>
          <w:sz w:val="20"/>
          <w:szCs w:val="20"/>
        </w:rPr>
      </w:pPr>
    </w:p>
    <w:p w:rsidR="00E624BB" w:rsidRPr="005F211F" w:rsidRDefault="00E624BB" w:rsidP="00B26433">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aygıtı’nın</w:t>
      </w:r>
      <w:proofErr w:type="spellEnd"/>
      <w:r w:rsidRPr="005F211F">
        <w:rPr>
          <w:rFonts w:asciiTheme="minorBidi" w:hAnsiTheme="minorBidi"/>
          <w:sz w:val="20"/>
          <w:szCs w:val="20"/>
        </w:rPr>
        <w:t xml:space="preserve"> tamamlayıcı unsuru olan PC kullanıcı </w:t>
      </w:r>
      <w:proofErr w:type="spellStart"/>
      <w:r w:rsidRPr="005F211F">
        <w:rPr>
          <w:rFonts w:asciiTheme="minorBidi" w:hAnsiTheme="minorBidi"/>
          <w:sz w:val="20"/>
          <w:szCs w:val="20"/>
        </w:rPr>
        <w:t>arayüzünün</w:t>
      </w:r>
      <w:proofErr w:type="spellEnd"/>
      <w:r w:rsidRPr="005F211F">
        <w:rPr>
          <w:rFonts w:asciiTheme="minorBidi" w:hAnsiTheme="minorBidi"/>
          <w:sz w:val="20"/>
          <w:szCs w:val="20"/>
        </w:rPr>
        <w:t xml:space="preserve"> çalışma şekli aşağıda detaylı şekillerde anlatılmıştır.</w:t>
      </w:r>
    </w:p>
    <w:p w:rsidR="009D5D19" w:rsidRPr="005F211F" w:rsidRDefault="009D5D19" w:rsidP="00B26433">
      <w:pPr>
        <w:pStyle w:val="NormalWeb"/>
        <w:rPr>
          <w:rFonts w:asciiTheme="minorBidi" w:hAnsiTheme="minorBidi" w:cstheme="minorBidi"/>
          <w:color w:val="000000"/>
          <w:sz w:val="20"/>
          <w:szCs w:val="20"/>
          <w:shd w:val="clear" w:color="auto" w:fill="FFFFFF"/>
        </w:rPr>
      </w:pPr>
      <w:r w:rsidRPr="005F211F">
        <w:rPr>
          <w:rFonts w:asciiTheme="minorBidi" w:hAnsiTheme="minorBidi" w:cstheme="minorBidi"/>
          <w:color w:val="000000"/>
          <w:sz w:val="20"/>
          <w:szCs w:val="20"/>
          <w:shd w:val="clear" w:color="auto" w:fill="FFFFFF"/>
        </w:rPr>
        <w:br/>
      </w:r>
      <w:r w:rsidR="00E624BB" w:rsidRPr="005F211F">
        <w:rPr>
          <w:rFonts w:asciiTheme="minorBidi" w:hAnsiTheme="minorBidi" w:cstheme="minorBidi"/>
          <w:color w:val="000000"/>
          <w:sz w:val="20"/>
          <w:szCs w:val="20"/>
          <w:shd w:val="clear" w:color="auto" w:fill="FFFFFF"/>
        </w:rPr>
        <w:t xml:space="preserve">LO-PRO 3 Dairesel işitme cihazı </w:t>
      </w:r>
      <w:proofErr w:type="spellStart"/>
      <w:r w:rsidR="00E624BB" w:rsidRPr="005F211F">
        <w:rPr>
          <w:rFonts w:asciiTheme="minorBidi" w:hAnsiTheme="minorBidi" w:cstheme="minorBidi"/>
          <w:color w:val="000000"/>
          <w:sz w:val="20"/>
          <w:szCs w:val="20"/>
          <w:shd w:val="clear" w:color="auto" w:fill="FFFFFF"/>
        </w:rPr>
        <w:t>paneli’ne</w:t>
      </w:r>
      <w:proofErr w:type="spellEnd"/>
      <w:r w:rsidR="00E624BB" w:rsidRPr="005F211F">
        <w:rPr>
          <w:rFonts w:asciiTheme="minorBidi" w:hAnsiTheme="minorBidi" w:cstheme="minorBidi"/>
          <w:color w:val="000000"/>
          <w:sz w:val="20"/>
          <w:szCs w:val="20"/>
          <w:shd w:val="clear" w:color="auto" w:fill="FFFFFF"/>
        </w:rPr>
        <w:t xml:space="preserve"> 12 </w:t>
      </w:r>
      <w:r w:rsidRPr="005F211F">
        <w:rPr>
          <w:rFonts w:asciiTheme="minorBidi" w:hAnsiTheme="minorBidi" w:cstheme="minorBidi"/>
          <w:color w:val="000000"/>
          <w:sz w:val="20"/>
          <w:szCs w:val="20"/>
          <w:shd w:val="clear" w:color="auto" w:fill="FFFFFF"/>
        </w:rPr>
        <w:t xml:space="preserve"> </w:t>
      </w:r>
      <w:r w:rsidR="00E624BB" w:rsidRPr="005F211F">
        <w:rPr>
          <w:rFonts w:asciiTheme="minorBidi" w:hAnsiTheme="minorBidi" w:cstheme="minorBidi"/>
          <w:color w:val="000000"/>
          <w:sz w:val="20"/>
          <w:szCs w:val="20"/>
          <w:shd w:val="clear" w:color="auto" w:fill="FFFFFF"/>
        </w:rPr>
        <w:t xml:space="preserve">işitme cihazı </w:t>
      </w:r>
      <w:proofErr w:type="gramStart"/>
      <w:r w:rsidR="00E624BB" w:rsidRPr="005F211F">
        <w:rPr>
          <w:rFonts w:asciiTheme="minorBidi" w:hAnsiTheme="minorBidi" w:cstheme="minorBidi"/>
          <w:color w:val="000000"/>
          <w:sz w:val="20"/>
          <w:szCs w:val="20"/>
          <w:shd w:val="clear" w:color="auto" w:fill="FFFFFF"/>
        </w:rPr>
        <w:t>yerleştirilebilmektedir.BTE</w:t>
      </w:r>
      <w:proofErr w:type="gramEnd"/>
      <w:r w:rsidR="00E624BB" w:rsidRPr="005F211F">
        <w:rPr>
          <w:rFonts w:asciiTheme="minorBidi" w:hAnsiTheme="minorBidi" w:cstheme="minorBidi"/>
          <w:color w:val="000000"/>
          <w:sz w:val="20"/>
          <w:szCs w:val="20"/>
          <w:shd w:val="clear" w:color="auto" w:fill="FFFFFF"/>
        </w:rPr>
        <w:t xml:space="preserve">,İTE,İTC veya CİC işitme cihazı yerleştirme aparatlarının olması gerekmektedir.Dairesel işitme cihazı panelinde ,işitme cihazı yerleştirilmeyen ses çıkışlarının metal </w:t>
      </w:r>
      <w:proofErr w:type="spellStart"/>
      <w:r w:rsidR="00E624BB" w:rsidRPr="005F211F">
        <w:rPr>
          <w:rFonts w:asciiTheme="minorBidi" w:hAnsiTheme="minorBidi" w:cstheme="minorBidi"/>
          <w:color w:val="000000"/>
          <w:sz w:val="20"/>
          <w:szCs w:val="20"/>
          <w:shd w:val="clear" w:color="auto" w:fill="FFFFFF"/>
        </w:rPr>
        <w:t>nut</w:t>
      </w:r>
      <w:proofErr w:type="spellEnd"/>
      <w:r w:rsidR="00E624BB" w:rsidRPr="005F211F">
        <w:rPr>
          <w:rFonts w:asciiTheme="minorBidi" w:hAnsiTheme="minorBidi" w:cstheme="minorBidi"/>
          <w:color w:val="000000"/>
          <w:sz w:val="20"/>
          <w:szCs w:val="20"/>
          <w:shd w:val="clear" w:color="auto" w:fill="FFFFFF"/>
        </w:rPr>
        <w:t xml:space="preserve"> ile kapatılması gerekmektedir.  </w:t>
      </w:r>
      <w:r w:rsidRPr="005F211F">
        <w:rPr>
          <w:rFonts w:asciiTheme="minorBidi" w:hAnsiTheme="minorBidi" w:cstheme="minorBidi"/>
          <w:color w:val="000000"/>
          <w:sz w:val="20"/>
          <w:szCs w:val="20"/>
          <w:shd w:val="clear" w:color="auto" w:fill="FFFFFF"/>
        </w:rPr>
        <w:br/>
      </w:r>
      <w:r w:rsidRPr="005F211F">
        <w:rPr>
          <w:rFonts w:asciiTheme="minorBidi" w:hAnsiTheme="minorBidi" w:cstheme="minorBidi"/>
          <w:color w:val="000000"/>
          <w:sz w:val="20"/>
          <w:szCs w:val="20"/>
          <w:shd w:val="clear" w:color="auto" w:fill="FFFFFF"/>
        </w:rPr>
        <w:br/>
      </w:r>
      <w:r w:rsidRPr="005F211F">
        <w:rPr>
          <w:rFonts w:asciiTheme="minorBidi" w:hAnsiTheme="minorBidi" w:cstheme="minorBidi"/>
          <w:sz w:val="20"/>
          <w:szCs w:val="20"/>
        </w:rPr>
        <w:t>X-BOX işitme cihazı kablo çoğaltıcı (12 Kablo Bağ.)</w:t>
      </w:r>
    </w:p>
    <w:p w:rsidR="009D5D19" w:rsidRPr="005F211F" w:rsidRDefault="009D5D19" w:rsidP="00B26433">
      <w:pPr>
        <w:spacing w:after="0" w:line="240" w:lineRule="auto"/>
        <w:rPr>
          <w:rFonts w:asciiTheme="minorBidi" w:hAnsiTheme="minorBidi"/>
          <w:sz w:val="20"/>
          <w:szCs w:val="20"/>
        </w:rPr>
      </w:pPr>
      <w:r w:rsidRPr="005F211F">
        <w:rPr>
          <w:rFonts w:asciiTheme="minorBidi" w:hAnsiTheme="minorBidi"/>
          <w:sz w:val="20"/>
          <w:szCs w:val="20"/>
        </w:rPr>
        <w:t>X-</w:t>
      </w:r>
      <w:proofErr w:type="gramStart"/>
      <w:r w:rsidRPr="005F211F">
        <w:rPr>
          <w:rFonts w:asciiTheme="minorBidi" w:hAnsiTheme="minorBidi"/>
          <w:sz w:val="20"/>
          <w:szCs w:val="20"/>
        </w:rPr>
        <w:t>BOX ,İşitme</w:t>
      </w:r>
      <w:proofErr w:type="gramEnd"/>
      <w:r w:rsidRPr="005F211F">
        <w:rPr>
          <w:rFonts w:asciiTheme="minorBidi" w:hAnsiTheme="minorBidi"/>
          <w:sz w:val="20"/>
          <w:szCs w:val="20"/>
        </w:rPr>
        <w:t xml:space="preserve"> Cihazı kablo çoğaltıcı</w:t>
      </w:r>
      <w:r w:rsidRPr="005F211F">
        <w:rPr>
          <w:rFonts w:asciiTheme="minorBidi" w:eastAsia="Times New Roman" w:hAnsiTheme="minorBidi"/>
          <w:sz w:val="20"/>
          <w:szCs w:val="20"/>
        </w:rPr>
        <w:t xml:space="preserve">™ </w:t>
      </w:r>
      <w:r w:rsidRPr="005F211F">
        <w:rPr>
          <w:rFonts w:asciiTheme="minorBidi" w:hAnsiTheme="minorBidi"/>
          <w:sz w:val="20"/>
          <w:szCs w:val="20"/>
        </w:rPr>
        <w:t xml:space="preserve"> işitme sağlığı sektöründe  gerçekleştirilmiş en iyi icatlardan biridir.</w:t>
      </w:r>
      <w:r w:rsidRPr="005F211F">
        <w:rPr>
          <w:rStyle w:val="hps"/>
          <w:rFonts w:asciiTheme="minorBidi" w:hAnsiTheme="minorBidi"/>
          <w:sz w:val="20"/>
          <w:szCs w:val="20"/>
        </w:rPr>
        <w:t xml:space="preserve"> X-PRO </w:t>
      </w:r>
      <w:r w:rsidRPr="005F211F">
        <w:rPr>
          <w:rFonts w:asciiTheme="minorBidi" w:eastAsia="Times New Roman" w:hAnsiTheme="minorBidi"/>
          <w:sz w:val="20"/>
          <w:szCs w:val="20"/>
        </w:rPr>
        <w:t xml:space="preserve">İşitme cihazı kablo </w:t>
      </w:r>
      <w:proofErr w:type="gramStart"/>
      <w:r w:rsidRPr="005F211F">
        <w:rPr>
          <w:rFonts w:asciiTheme="minorBidi" w:eastAsia="Times New Roman" w:hAnsiTheme="minorBidi"/>
          <w:sz w:val="20"/>
          <w:szCs w:val="20"/>
        </w:rPr>
        <w:t>çoğaltıcı ,bir</w:t>
      </w:r>
      <w:proofErr w:type="gramEnd"/>
      <w:r w:rsidRPr="005F211F">
        <w:rPr>
          <w:rFonts w:asciiTheme="minorBidi" w:eastAsia="Times New Roman" w:hAnsiTheme="minorBidi"/>
          <w:sz w:val="20"/>
          <w:szCs w:val="20"/>
        </w:rPr>
        <w:t xml:space="preserve"> çok farklı marka ve modelin denenmesi esnasında ortaya çıkan zaman kaybını ortadan kaldırdığı gibi programlama kablolarının zarar </w:t>
      </w:r>
      <w:proofErr w:type="spellStart"/>
      <w:r w:rsidRPr="005F211F">
        <w:rPr>
          <w:rFonts w:asciiTheme="minorBidi" w:eastAsia="Times New Roman" w:hAnsiTheme="minorBidi"/>
          <w:sz w:val="20"/>
          <w:szCs w:val="20"/>
        </w:rPr>
        <w:t>görmesinide</w:t>
      </w:r>
      <w:proofErr w:type="spellEnd"/>
      <w:r w:rsidRPr="005F211F">
        <w:rPr>
          <w:rFonts w:asciiTheme="minorBidi" w:eastAsia="Times New Roman" w:hAnsiTheme="minorBidi"/>
          <w:sz w:val="20"/>
          <w:szCs w:val="20"/>
        </w:rPr>
        <w:t xml:space="preserve"> engellemede bir yardımcı olarak tasarlanmıştır.</w:t>
      </w:r>
    </w:p>
    <w:p w:rsidR="009D5D19" w:rsidRPr="005F211F" w:rsidRDefault="009D5D19" w:rsidP="00B26433">
      <w:pPr>
        <w:spacing w:after="0" w:line="240" w:lineRule="auto"/>
        <w:rPr>
          <w:rStyle w:val="hps"/>
          <w:rFonts w:asciiTheme="minorBidi" w:hAnsiTheme="minorBidi"/>
          <w:sz w:val="20"/>
          <w:szCs w:val="20"/>
        </w:rPr>
      </w:pPr>
    </w:p>
    <w:p w:rsidR="009D5D19" w:rsidRPr="005F211F" w:rsidRDefault="009D5D19" w:rsidP="00B26433">
      <w:pPr>
        <w:spacing w:after="0" w:line="240" w:lineRule="auto"/>
        <w:rPr>
          <w:rFonts w:asciiTheme="minorBidi" w:hAnsiTheme="minorBidi"/>
          <w:sz w:val="20"/>
          <w:szCs w:val="20"/>
        </w:rPr>
      </w:pPr>
      <w:r w:rsidRPr="005F211F">
        <w:rPr>
          <w:rFonts w:asciiTheme="minorBidi" w:hAnsiTheme="minorBidi"/>
          <w:color w:val="000000"/>
          <w:sz w:val="20"/>
          <w:szCs w:val="20"/>
          <w:shd w:val="clear" w:color="auto" w:fill="FFFFFF"/>
        </w:rPr>
        <w:br/>
      </w:r>
      <w:proofErr w:type="spellStart"/>
      <w:r w:rsidRPr="005F211F">
        <w:rPr>
          <w:rFonts w:asciiTheme="minorBidi" w:hAnsiTheme="minorBidi"/>
          <w:sz w:val="20"/>
          <w:szCs w:val="20"/>
        </w:rPr>
        <w:t>Flexi</w:t>
      </w:r>
      <w:proofErr w:type="spellEnd"/>
      <w:r w:rsidRPr="005F211F">
        <w:rPr>
          <w:rFonts w:asciiTheme="minorBidi" w:hAnsiTheme="minorBidi"/>
          <w:sz w:val="20"/>
          <w:szCs w:val="20"/>
        </w:rPr>
        <w:t xml:space="preserve"> PCB Pil kontak (10A,</w:t>
      </w:r>
      <w:proofErr w:type="gramStart"/>
      <w:r w:rsidRPr="005F211F">
        <w:rPr>
          <w:rFonts w:asciiTheme="minorBidi" w:hAnsiTheme="minorBidi"/>
          <w:sz w:val="20"/>
          <w:szCs w:val="20"/>
        </w:rPr>
        <w:t>312,13,675</w:t>
      </w:r>
      <w:proofErr w:type="gramEnd"/>
      <w:r w:rsidRPr="005F211F">
        <w:rPr>
          <w:rFonts w:asciiTheme="minorBidi" w:hAnsiTheme="minorBidi"/>
          <w:sz w:val="20"/>
          <w:szCs w:val="20"/>
        </w:rPr>
        <w:t>)</w:t>
      </w:r>
    </w:p>
    <w:p w:rsidR="009D5D19" w:rsidRPr="005F211F" w:rsidRDefault="009D5D19" w:rsidP="00B26433">
      <w:pPr>
        <w:pStyle w:val="NormalWeb"/>
        <w:rPr>
          <w:rFonts w:asciiTheme="minorBidi" w:hAnsiTheme="minorBidi" w:cstheme="minorBidi"/>
          <w:sz w:val="20"/>
          <w:szCs w:val="20"/>
        </w:rPr>
      </w:pPr>
      <w:r w:rsidRPr="005F211F">
        <w:rPr>
          <w:rFonts w:asciiTheme="minorBidi" w:hAnsiTheme="minorBidi" w:cstheme="minorBidi"/>
          <w:sz w:val="20"/>
          <w:szCs w:val="20"/>
        </w:rPr>
        <w:t xml:space="preserve">LO-PRO 3, işitsel karşılaştırmalı işitme cihazı seçme ve uyarlama </w:t>
      </w:r>
      <w:proofErr w:type="spellStart"/>
      <w:r w:rsidRPr="005F211F">
        <w:rPr>
          <w:rFonts w:asciiTheme="minorBidi" w:hAnsiTheme="minorBidi" w:cstheme="minorBidi"/>
          <w:sz w:val="20"/>
          <w:szCs w:val="20"/>
        </w:rPr>
        <w:t>aygıtı’nın</w:t>
      </w:r>
      <w:proofErr w:type="spellEnd"/>
      <w:r w:rsidRPr="005F211F">
        <w:rPr>
          <w:rFonts w:asciiTheme="minorBidi" w:hAnsiTheme="minorBidi" w:cstheme="minorBidi"/>
          <w:sz w:val="20"/>
          <w:szCs w:val="20"/>
        </w:rPr>
        <w:t xml:space="preserve"> en önemli parçalarından biriside </w:t>
      </w:r>
      <w:proofErr w:type="spellStart"/>
      <w:r w:rsidRPr="005F211F">
        <w:rPr>
          <w:rFonts w:asciiTheme="minorBidi" w:hAnsiTheme="minorBidi" w:cstheme="minorBidi"/>
          <w:sz w:val="20"/>
          <w:szCs w:val="20"/>
        </w:rPr>
        <w:t>flexi</w:t>
      </w:r>
      <w:proofErr w:type="spellEnd"/>
      <w:r w:rsidRPr="005F211F">
        <w:rPr>
          <w:rFonts w:asciiTheme="minorBidi" w:hAnsiTheme="minorBidi" w:cstheme="minorBidi"/>
          <w:sz w:val="20"/>
          <w:szCs w:val="20"/>
        </w:rPr>
        <w:t xml:space="preserve"> PCB pil </w:t>
      </w:r>
      <w:proofErr w:type="spellStart"/>
      <w:proofErr w:type="gramStart"/>
      <w:r w:rsidRPr="005F211F">
        <w:rPr>
          <w:rFonts w:asciiTheme="minorBidi" w:hAnsiTheme="minorBidi" w:cstheme="minorBidi"/>
          <w:sz w:val="20"/>
          <w:szCs w:val="20"/>
        </w:rPr>
        <w:t>kontağıdır.Ana</w:t>
      </w:r>
      <w:proofErr w:type="spellEnd"/>
      <w:proofErr w:type="gramEnd"/>
      <w:r w:rsidRPr="005F211F">
        <w:rPr>
          <w:rFonts w:asciiTheme="minorBidi" w:hAnsiTheme="minorBidi" w:cstheme="minorBidi"/>
          <w:sz w:val="20"/>
          <w:szCs w:val="20"/>
        </w:rPr>
        <w:t xml:space="preserve"> entegre karta bağlı olan </w:t>
      </w:r>
      <w:proofErr w:type="spellStart"/>
      <w:r w:rsidRPr="005F211F">
        <w:rPr>
          <w:rFonts w:asciiTheme="minorBidi" w:hAnsiTheme="minorBidi" w:cstheme="minorBidi"/>
          <w:sz w:val="20"/>
          <w:szCs w:val="20"/>
        </w:rPr>
        <w:t>flexi</w:t>
      </w:r>
      <w:proofErr w:type="spellEnd"/>
      <w:r w:rsidRPr="005F211F">
        <w:rPr>
          <w:rFonts w:asciiTheme="minorBidi" w:hAnsiTheme="minorBidi" w:cstheme="minorBidi"/>
          <w:sz w:val="20"/>
          <w:szCs w:val="20"/>
        </w:rPr>
        <w:t xml:space="preserve"> PCB pil kontağı ile İşitme cihazlarının çalıştırılması sağlandığı gibi,bir işitme cihazında diğer işitme cihazına geçerken anahtarlama </w:t>
      </w:r>
      <w:proofErr w:type="spellStart"/>
      <w:r w:rsidRPr="005F211F">
        <w:rPr>
          <w:rFonts w:asciiTheme="minorBidi" w:hAnsiTheme="minorBidi" w:cstheme="minorBidi"/>
          <w:sz w:val="20"/>
          <w:szCs w:val="20"/>
        </w:rPr>
        <w:t>görevide</w:t>
      </w:r>
      <w:proofErr w:type="spellEnd"/>
      <w:r w:rsidRPr="005F211F">
        <w:rPr>
          <w:rFonts w:asciiTheme="minorBidi" w:hAnsiTheme="minorBidi" w:cstheme="minorBidi"/>
          <w:sz w:val="20"/>
          <w:szCs w:val="20"/>
        </w:rPr>
        <w:t xml:space="preserve"> </w:t>
      </w:r>
      <w:proofErr w:type="spellStart"/>
      <w:r w:rsidRPr="005F211F">
        <w:rPr>
          <w:rFonts w:asciiTheme="minorBidi" w:hAnsiTheme="minorBidi" w:cstheme="minorBidi"/>
          <w:sz w:val="20"/>
          <w:szCs w:val="20"/>
        </w:rPr>
        <w:t>görmektedir.Üç</w:t>
      </w:r>
      <w:proofErr w:type="spellEnd"/>
      <w:r w:rsidRPr="005F211F">
        <w:rPr>
          <w:rFonts w:asciiTheme="minorBidi" w:hAnsiTheme="minorBidi" w:cstheme="minorBidi"/>
          <w:sz w:val="20"/>
          <w:szCs w:val="20"/>
        </w:rPr>
        <w:t xml:space="preserve"> tip 10A,(312-13) ve 675 tip pil hap olarak geliştirilmiştir.</w:t>
      </w:r>
    </w:p>
    <w:p w:rsidR="009D5D19" w:rsidRPr="005F211F" w:rsidRDefault="009D5D19" w:rsidP="00B26433">
      <w:pPr>
        <w:pStyle w:val="NormalWeb"/>
        <w:rPr>
          <w:rFonts w:asciiTheme="minorBidi" w:hAnsiTheme="minorBidi" w:cstheme="minorBidi"/>
          <w:color w:val="000000"/>
          <w:sz w:val="20"/>
          <w:szCs w:val="20"/>
          <w:shd w:val="clear" w:color="auto" w:fill="FFFFFF"/>
        </w:rPr>
      </w:pPr>
      <w:r w:rsidRPr="005F211F">
        <w:rPr>
          <w:rStyle w:val="Gl"/>
          <w:rFonts w:asciiTheme="minorBidi" w:hAnsiTheme="minorBidi" w:cstheme="minorBidi"/>
          <w:b w:val="0"/>
          <w:bCs w:val="0"/>
          <w:color w:val="000000"/>
          <w:sz w:val="20"/>
          <w:szCs w:val="20"/>
          <w:shd w:val="clear" w:color="auto" w:fill="FFFFFF"/>
        </w:rPr>
        <w:t>Yazıcı Bağlantısı</w:t>
      </w:r>
    </w:p>
    <w:p w:rsidR="009D5D19" w:rsidRPr="005F211F" w:rsidRDefault="009D5D19" w:rsidP="00B26433">
      <w:pPr>
        <w:rPr>
          <w:rFonts w:asciiTheme="minorBidi" w:hAnsiTheme="minorBidi"/>
          <w:sz w:val="20"/>
          <w:szCs w:val="20"/>
        </w:rPr>
      </w:pPr>
      <w:r w:rsidRPr="005F211F">
        <w:rPr>
          <w:rFonts w:asciiTheme="minorBidi" w:hAnsiTheme="minorBidi"/>
          <w:sz w:val="20"/>
          <w:szCs w:val="20"/>
        </w:rPr>
        <w:t xml:space="preserve">LO-PRO 3, işitsel karşılaştırmalı işitme cihazı seçme ve uyarlama aygıtı ile uygulamaya ait tüm veriler PC-Kullanıcı </w:t>
      </w:r>
      <w:proofErr w:type="spellStart"/>
      <w:r w:rsidRPr="005F211F">
        <w:rPr>
          <w:rFonts w:asciiTheme="minorBidi" w:hAnsiTheme="minorBidi"/>
          <w:sz w:val="20"/>
          <w:szCs w:val="20"/>
        </w:rPr>
        <w:t>Arayüz</w:t>
      </w:r>
      <w:proofErr w:type="spellEnd"/>
      <w:r w:rsidRPr="005F211F">
        <w:rPr>
          <w:rFonts w:asciiTheme="minorBidi" w:hAnsiTheme="minorBidi"/>
          <w:sz w:val="20"/>
          <w:szCs w:val="20"/>
        </w:rPr>
        <w:t xml:space="preserve"> Yazılımı üzerinde yer alan yazdır seçeneği ile A4 kağıda </w:t>
      </w:r>
      <w:proofErr w:type="gramStart"/>
      <w:r w:rsidRPr="005F211F">
        <w:rPr>
          <w:rFonts w:asciiTheme="minorBidi" w:hAnsiTheme="minorBidi"/>
          <w:sz w:val="20"/>
          <w:szCs w:val="20"/>
        </w:rPr>
        <w:t>çıktı  alınabilmektedir</w:t>
      </w:r>
      <w:proofErr w:type="gramEnd"/>
      <w:r w:rsidRPr="005F211F">
        <w:rPr>
          <w:rFonts w:asciiTheme="minorBidi" w:hAnsiTheme="minorBidi"/>
          <w:sz w:val="20"/>
          <w:szCs w:val="20"/>
        </w:rPr>
        <w:t xml:space="preserve">.  </w:t>
      </w:r>
    </w:p>
    <w:p w:rsidR="00F1334B" w:rsidRPr="005F211F" w:rsidRDefault="00F1334B" w:rsidP="00B26433">
      <w:pPr>
        <w:rPr>
          <w:rFonts w:asciiTheme="minorBidi" w:hAnsiTheme="minorBidi"/>
          <w:sz w:val="20"/>
          <w:szCs w:val="20"/>
        </w:rPr>
      </w:pPr>
    </w:p>
    <w:p w:rsidR="00103E4A" w:rsidRPr="005F211F" w:rsidRDefault="0037774A" w:rsidP="00B26433">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7</w:t>
      </w:r>
      <w:r w:rsidR="00103E4A" w:rsidRPr="005F211F">
        <w:rPr>
          <w:rFonts w:asciiTheme="minorBidi" w:hAnsiTheme="minorBidi"/>
          <w:sz w:val="20"/>
          <w:szCs w:val="20"/>
        </w:rPr>
        <w:t xml:space="preserve">. </w:t>
      </w:r>
      <w:r w:rsidR="00C50646" w:rsidRPr="005F211F">
        <w:rPr>
          <w:rFonts w:asciiTheme="minorBidi" w:hAnsiTheme="minorBidi"/>
          <w:sz w:val="20"/>
          <w:szCs w:val="20"/>
        </w:rPr>
        <w:t xml:space="preserve">LO-PRO 3 ile </w:t>
      </w:r>
      <w:r w:rsidR="00103E4A" w:rsidRPr="005F211F">
        <w:rPr>
          <w:rFonts w:asciiTheme="minorBidi" w:hAnsiTheme="minorBidi"/>
          <w:sz w:val="20"/>
          <w:szCs w:val="20"/>
        </w:rPr>
        <w:t xml:space="preserve">İşitme Cihazlarının </w:t>
      </w:r>
      <w:r w:rsidRPr="005F211F">
        <w:rPr>
          <w:rFonts w:asciiTheme="minorBidi" w:hAnsiTheme="minorBidi"/>
          <w:sz w:val="20"/>
          <w:szCs w:val="20"/>
        </w:rPr>
        <w:t>Çalıştırılması</w:t>
      </w:r>
    </w:p>
    <w:p w:rsidR="00103E4A" w:rsidRPr="005F211F" w:rsidRDefault="00103E4A" w:rsidP="00B26433">
      <w:pPr>
        <w:rPr>
          <w:rFonts w:asciiTheme="minorBidi" w:hAnsiTheme="minorBidi"/>
          <w:sz w:val="20"/>
          <w:szCs w:val="20"/>
        </w:rPr>
      </w:pPr>
    </w:p>
    <w:p w:rsidR="00C50646" w:rsidRPr="005F211F" w:rsidRDefault="00C50646" w:rsidP="00B26433">
      <w:pPr>
        <w:autoSpaceDE w:val="0"/>
        <w:autoSpaceDN w:val="0"/>
        <w:adjustRightInd w:val="0"/>
        <w:spacing w:after="0" w:line="240" w:lineRule="auto"/>
        <w:rPr>
          <w:rFonts w:asciiTheme="minorBidi" w:hAnsiTheme="minorBidi"/>
          <w:i/>
          <w:iCs/>
          <w:color w:val="000000"/>
          <w:sz w:val="20"/>
          <w:szCs w:val="20"/>
        </w:rPr>
      </w:pPr>
      <w:r w:rsidRPr="005F211F">
        <w:rPr>
          <w:rFonts w:asciiTheme="minorBidi" w:hAnsiTheme="minorBidi"/>
          <w:i/>
          <w:iCs/>
          <w:color w:val="000000"/>
          <w:sz w:val="20"/>
          <w:szCs w:val="20"/>
        </w:rPr>
        <w:t>1. Dairesel İşitme Cihazı Paneline İşitme Cihazlarının yerleştirilmesi</w:t>
      </w:r>
    </w:p>
    <w:p w:rsidR="00D46199" w:rsidRPr="005F211F" w:rsidRDefault="00D46199" w:rsidP="00B26433">
      <w:pPr>
        <w:autoSpaceDE w:val="0"/>
        <w:autoSpaceDN w:val="0"/>
        <w:adjustRightInd w:val="0"/>
        <w:spacing w:after="0" w:line="240" w:lineRule="auto"/>
        <w:rPr>
          <w:rFonts w:asciiTheme="minorBidi" w:hAnsiTheme="minorBidi"/>
          <w:i/>
          <w:iCs/>
          <w:color w:val="000000"/>
          <w:sz w:val="20"/>
          <w:szCs w:val="20"/>
        </w:rPr>
      </w:pPr>
    </w:p>
    <w:p w:rsidR="00C50646" w:rsidRPr="005F211F" w:rsidRDefault="00F954E5"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Dairesel işitme cihazı paneli 12 adet işitme cihazı kapasitesine </w:t>
      </w:r>
      <w:proofErr w:type="gramStart"/>
      <w:r w:rsidRPr="005F211F">
        <w:rPr>
          <w:rFonts w:asciiTheme="minorBidi" w:hAnsiTheme="minorBidi"/>
          <w:color w:val="000000"/>
          <w:sz w:val="20"/>
          <w:szCs w:val="20"/>
        </w:rPr>
        <w:t>sahiptir.</w:t>
      </w:r>
      <w:r w:rsidR="00D46199" w:rsidRPr="005F211F">
        <w:rPr>
          <w:rFonts w:asciiTheme="minorBidi" w:hAnsiTheme="minorBidi"/>
          <w:color w:val="000000"/>
          <w:sz w:val="20"/>
          <w:szCs w:val="20"/>
        </w:rPr>
        <w:t>İki</w:t>
      </w:r>
      <w:proofErr w:type="gramEnd"/>
      <w:r w:rsidR="00D46199" w:rsidRPr="005F211F">
        <w:rPr>
          <w:rFonts w:asciiTheme="minorBidi" w:hAnsiTheme="minorBidi"/>
          <w:color w:val="000000"/>
          <w:sz w:val="20"/>
          <w:szCs w:val="20"/>
        </w:rPr>
        <w:t xml:space="preserve"> işitme cihazı denenesi yapabileceğiniz </w:t>
      </w:r>
      <w:proofErr w:type="spellStart"/>
      <w:r w:rsidR="00D46199" w:rsidRPr="005F211F">
        <w:rPr>
          <w:rFonts w:asciiTheme="minorBidi" w:hAnsiTheme="minorBidi"/>
          <w:color w:val="000000"/>
          <w:sz w:val="20"/>
          <w:szCs w:val="20"/>
        </w:rPr>
        <w:t>gibi,altı,oniki</w:t>
      </w:r>
      <w:proofErr w:type="spellEnd"/>
      <w:r w:rsidR="00D46199" w:rsidRPr="005F211F">
        <w:rPr>
          <w:rFonts w:asciiTheme="minorBidi" w:hAnsiTheme="minorBidi"/>
          <w:color w:val="000000"/>
          <w:sz w:val="20"/>
          <w:szCs w:val="20"/>
        </w:rPr>
        <w:t xml:space="preserve"> işitme cihazını da aynı anda deneyebilirsiniz.Burada dikkat etmeniz gereken dairesel işitme cihazı panelinde işitme cihazı yerleştirmediğiniz ses çıkış tüpünü metal </w:t>
      </w:r>
      <w:proofErr w:type="spellStart"/>
      <w:r w:rsidR="00D46199" w:rsidRPr="005F211F">
        <w:rPr>
          <w:rFonts w:asciiTheme="minorBidi" w:hAnsiTheme="minorBidi"/>
          <w:color w:val="000000"/>
          <w:sz w:val="20"/>
          <w:szCs w:val="20"/>
        </w:rPr>
        <w:t>nut</w:t>
      </w:r>
      <w:proofErr w:type="spellEnd"/>
      <w:r w:rsidR="00D46199" w:rsidRPr="005F211F">
        <w:rPr>
          <w:rFonts w:asciiTheme="minorBidi" w:hAnsiTheme="minorBidi"/>
          <w:color w:val="000000"/>
          <w:sz w:val="20"/>
          <w:szCs w:val="20"/>
        </w:rPr>
        <w:t xml:space="preserve"> ile </w:t>
      </w:r>
      <w:proofErr w:type="spellStart"/>
      <w:r w:rsidR="00D46199" w:rsidRPr="005F211F">
        <w:rPr>
          <w:rFonts w:asciiTheme="minorBidi" w:hAnsiTheme="minorBidi"/>
          <w:color w:val="000000"/>
          <w:sz w:val="20"/>
          <w:szCs w:val="20"/>
        </w:rPr>
        <w:t>kapamaktır.Aşağıdaki</w:t>
      </w:r>
      <w:proofErr w:type="spellEnd"/>
      <w:r w:rsidR="00D46199" w:rsidRPr="005F211F">
        <w:rPr>
          <w:rFonts w:asciiTheme="minorBidi" w:hAnsiTheme="minorBidi"/>
          <w:color w:val="000000"/>
          <w:sz w:val="20"/>
          <w:szCs w:val="20"/>
        </w:rPr>
        <w:t xml:space="preserve"> şekilde görüldüğü gibi aynı anda farklı tiplerdeki (BTE,İTE,İTC,CİC) işitme </w:t>
      </w:r>
      <w:proofErr w:type="spellStart"/>
      <w:r w:rsidR="00D46199" w:rsidRPr="005F211F">
        <w:rPr>
          <w:rFonts w:asciiTheme="minorBidi" w:hAnsiTheme="minorBidi"/>
          <w:color w:val="000000"/>
          <w:sz w:val="20"/>
          <w:szCs w:val="20"/>
        </w:rPr>
        <w:t>cihazlarını’da</w:t>
      </w:r>
      <w:proofErr w:type="spellEnd"/>
      <w:r w:rsidR="00D46199" w:rsidRPr="005F211F">
        <w:rPr>
          <w:rFonts w:asciiTheme="minorBidi" w:hAnsiTheme="minorBidi"/>
          <w:color w:val="000000"/>
          <w:sz w:val="20"/>
          <w:szCs w:val="20"/>
        </w:rPr>
        <w:t xml:space="preserve"> </w:t>
      </w:r>
      <w:proofErr w:type="spellStart"/>
      <w:r w:rsidR="00D46199" w:rsidRPr="005F211F">
        <w:rPr>
          <w:rFonts w:asciiTheme="minorBidi" w:hAnsiTheme="minorBidi"/>
          <w:color w:val="000000"/>
          <w:sz w:val="20"/>
          <w:szCs w:val="20"/>
        </w:rPr>
        <w:t>deneyebilirsiniz.</w:t>
      </w:r>
      <w:r w:rsidR="006007D3" w:rsidRPr="005F211F">
        <w:rPr>
          <w:rFonts w:asciiTheme="minorBidi" w:hAnsiTheme="minorBidi"/>
          <w:color w:val="000000"/>
          <w:sz w:val="20"/>
          <w:szCs w:val="20"/>
        </w:rPr>
        <w:t>İşitme</w:t>
      </w:r>
      <w:proofErr w:type="spellEnd"/>
      <w:r w:rsidR="006007D3" w:rsidRPr="005F211F">
        <w:rPr>
          <w:rFonts w:asciiTheme="minorBidi" w:hAnsiTheme="minorBidi"/>
          <w:color w:val="000000"/>
          <w:sz w:val="20"/>
          <w:szCs w:val="20"/>
        </w:rPr>
        <w:t xml:space="preserve"> cihazlarını isteğinize uygun güç ve verimlerine göre </w:t>
      </w:r>
      <w:proofErr w:type="spellStart"/>
      <w:r w:rsidR="006007D3" w:rsidRPr="005F211F">
        <w:rPr>
          <w:rFonts w:asciiTheme="minorBidi" w:hAnsiTheme="minorBidi"/>
          <w:color w:val="000000"/>
          <w:sz w:val="20"/>
          <w:szCs w:val="20"/>
        </w:rPr>
        <w:t>guruplandıra</w:t>
      </w:r>
      <w:proofErr w:type="spellEnd"/>
      <w:r w:rsidR="006007D3" w:rsidRPr="005F211F">
        <w:rPr>
          <w:rFonts w:asciiTheme="minorBidi" w:hAnsiTheme="minorBidi"/>
          <w:color w:val="000000"/>
          <w:sz w:val="20"/>
          <w:szCs w:val="20"/>
        </w:rPr>
        <w:t xml:space="preserve"> bileceğiniz </w:t>
      </w:r>
      <w:proofErr w:type="spellStart"/>
      <w:r w:rsidR="006007D3" w:rsidRPr="005F211F">
        <w:rPr>
          <w:rFonts w:asciiTheme="minorBidi" w:hAnsiTheme="minorBidi"/>
          <w:color w:val="000000"/>
          <w:sz w:val="20"/>
          <w:szCs w:val="20"/>
        </w:rPr>
        <w:t>gibi,markasına,modeline,kanal</w:t>
      </w:r>
      <w:proofErr w:type="spellEnd"/>
      <w:r w:rsidR="006007D3" w:rsidRPr="005F211F">
        <w:rPr>
          <w:rFonts w:asciiTheme="minorBidi" w:hAnsiTheme="minorBidi"/>
          <w:color w:val="000000"/>
          <w:sz w:val="20"/>
          <w:szCs w:val="20"/>
        </w:rPr>
        <w:t xml:space="preserve"> sayısına </w:t>
      </w:r>
      <w:proofErr w:type="spellStart"/>
      <w:r w:rsidR="006007D3" w:rsidRPr="005F211F">
        <w:rPr>
          <w:rFonts w:asciiTheme="minorBidi" w:hAnsiTheme="minorBidi"/>
          <w:color w:val="000000"/>
          <w:sz w:val="20"/>
          <w:szCs w:val="20"/>
        </w:rPr>
        <w:t>göre’de</w:t>
      </w:r>
      <w:proofErr w:type="spellEnd"/>
      <w:r w:rsidR="006007D3" w:rsidRPr="005F211F">
        <w:rPr>
          <w:rFonts w:asciiTheme="minorBidi" w:hAnsiTheme="minorBidi"/>
          <w:color w:val="000000"/>
          <w:sz w:val="20"/>
          <w:szCs w:val="20"/>
        </w:rPr>
        <w:t xml:space="preserve"> formüle edebilirsiniz.</w:t>
      </w:r>
    </w:p>
    <w:p w:rsidR="00F35C7A" w:rsidRPr="005F211F" w:rsidRDefault="00F35C7A" w:rsidP="00B26433">
      <w:pPr>
        <w:autoSpaceDE w:val="0"/>
        <w:autoSpaceDN w:val="0"/>
        <w:adjustRightInd w:val="0"/>
        <w:spacing w:after="0" w:line="240" w:lineRule="auto"/>
        <w:rPr>
          <w:rFonts w:asciiTheme="minorBidi" w:hAnsiTheme="minorBidi"/>
          <w:color w:val="000000"/>
          <w:sz w:val="20"/>
          <w:szCs w:val="20"/>
        </w:rPr>
      </w:pPr>
    </w:p>
    <w:p w:rsidR="00F35C7A" w:rsidRPr="005F211F" w:rsidRDefault="00F35C7A" w:rsidP="00B26433">
      <w:pPr>
        <w:autoSpaceDE w:val="0"/>
        <w:autoSpaceDN w:val="0"/>
        <w:adjustRightInd w:val="0"/>
        <w:spacing w:after="0" w:line="240" w:lineRule="auto"/>
        <w:rPr>
          <w:rFonts w:asciiTheme="minorBidi" w:hAnsiTheme="minorBidi"/>
          <w:color w:val="000000"/>
          <w:sz w:val="20"/>
          <w:szCs w:val="20"/>
        </w:rPr>
      </w:pPr>
    </w:p>
    <w:p w:rsidR="00174888" w:rsidRPr="005F211F" w:rsidRDefault="00174888" w:rsidP="00B26433">
      <w:pPr>
        <w:autoSpaceDE w:val="0"/>
        <w:autoSpaceDN w:val="0"/>
        <w:adjustRightInd w:val="0"/>
        <w:spacing w:after="0" w:line="240" w:lineRule="auto"/>
        <w:rPr>
          <w:rFonts w:asciiTheme="minorBidi" w:hAnsiTheme="minorBidi"/>
          <w:color w:val="000000"/>
          <w:sz w:val="20"/>
          <w:szCs w:val="20"/>
        </w:rPr>
      </w:pPr>
    </w:p>
    <w:p w:rsidR="00C50646" w:rsidRPr="005F211F" w:rsidRDefault="00C50646" w:rsidP="00B26433">
      <w:pPr>
        <w:autoSpaceDE w:val="0"/>
        <w:autoSpaceDN w:val="0"/>
        <w:adjustRightInd w:val="0"/>
        <w:spacing w:after="0" w:line="240" w:lineRule="auto"/>
        <w:rPr>
          <w:rFonts w:asciiTheme="minorBidi" w:hAnsiTheme="minorBidi"/>
          <w:color w:val="000000"/>
          <w:sz w:val="20"/>
          <w:szCs w:val="20"/>
        </w:rPr>
      </w:pPr>
    </w:p>
    <w:p w:rsidR="00C50646" w:rsidRPr="005F211F" w:rsidRDefault="00C50646" w:rsidP="00B26433">
      <w:pPr>
        <w:autoSpaceDE w:val="0"/>
        <w:autoSpaceDN w:val="0"/>
        <w:adjustRightInd w:val="0"/>
        <w:spacing w:after="0" w:line="240" w:lineRule="auto"/>
        <w:rPr>
          <w:rFonts w:asciiTheme="minorBidi" w:hAnsiTheme="minorBidi"/>
          <w:i/>
          <w:iCs/>
          <w:color w:val="000000"/>
          <w:sz w:val="20"/>
          <w:szCs w:val="20"/>
        </w:rPr>
      </w:pPr>
      <w:r w:rsidRPr="005F211F">
        <w:rPr>
          <w:rFonts w:asciiTheme="minorBidi" w:hAnsiTheme="minorBidi"/>
          <w:i/>
          <w:iCs/>
          <w:color w:val="000000"/>
          <w:sz w:val="20"/>
          <w:szCs w:val="20"/>
        </w:rPr>
        <w:t xml:space="preserve">2. İşitme cihazlarının </w:t>
      </w:r>
      <w:proofErr w:type="spellStart"/>
      <w:r w:rsidRPr="005F211F">
        <w:rPr>
          <w:rFonts w:asciiTheme="minorBidi" w:hAnsiTheme="minorBidi"/>
          <w:i/>
          <w:iCs/>
          <w:color w:val="000000"/>
          <w:sz w:val="20"/>
          <w:szCs w:val="20"/>
        </w:rPr>
        <w:t>Flexi</w:t>
      </w:r>
      <w:proofErr w:type="spellEnd"/>
      <w:r w:rsidRPr="005F211F">
        <w:rPr>
          <w:rFonts w:asciiTheme="minorBidi" w:hAnsiTheme="minorBidi"/>
          <w:i/>
          <w:iCs/>
          <w:color w:val="000000"/>
          <w:sz w:val="20"/>
          <w:szCs w:val="20"/>
        </w:rPr>
        <w:t xml:space="preserve"> PCB Pil kontakları </w:t>
      </w:r>
      <w:r w:rsidRPr="005F211F">
        <w:rPr>
          <w:rFonts w:asciiTheme="minorBidi" w:hAnsiTheme="minorBidi"/>
          <w:sz w:val="20"/>
          <w:szCs w:val="20"/>
        </w:rPr>
        <w:t>(10A,</w:t>
      </w:r>
      <w:proofErr w:type="gramStart"/>
      <w:r w:rsidRPr="005F211F">
        <w:rPr>
          <w:rFonts w:asciiTheme="minorBidi" w:hAnsiTheme="minorBidi"/>
          <w:sz w:val="20"/>
          <w:szCs w:val="20"/>
        </w:rPr>
        <w:t>312,13,675</w:t>
      </w:r>
      <w:proofErr w:type="gramEnd"/>
      <w:r w:rsidRPr="005F211F">
        <w:rPr>
          <w:rFonts w:asciiTheme="minorBidi" w:hAnsiTheme="minorBidi"/>
          <w:sz w:val="20"/>
          <w:szCs w:val="20"/>
        </w:rPr>
        <w:t>) ile çalışır hale getirilmesi.</w:t>
      </w:r>
    </w:p>
    <w:p w:rsidR="00174888" w:rsidRPr="005F211F" w:rsidRDefault="00F4536A" w:rsidP="00B26433">
      <w:pPr>
        <w:pStyle w:val="NormalWeb"/>
        <w:rPr>
          <w:rFonts w:asciiTheme="minorBidi" w:hAnsiTheme="minorBidi" w:cstheme="minorBidi"/>
          <w:sz w:val="20"/>
          <w:szCs w:val="20"/>
        </w:rPr>
      </w:pPr>
      <w:r w:rsidRPr="005F211F">
        <w:rPr>
          <w:rFonts w:asciiTheme="minorBidi" w:hAnsiTheme="minorBidi" w:cstheme="minorBidi"/>
          <w:sz w:val="20"/>
          <w:szCs w:val="20"/>
        </w:rPr>
        <w:t xml:space="preserve">LO-PRO 3, işitsel karşılaştırmalı işitme cihazı seçme ve uyarlama </w:t>
      </w:r>
      <w:proofErr w:type="spellStart"/>
      <w:r w:rsidRPr="005F211F">
        <w:rPr>
          <w:rFonts w:asciiTheme="minorBidi" w:hAnsiTheme="minorBidi" w:cstheme="minorBidi"/>
          <w:sz w:val="20"/>
          <w:szCs w:val="20"/>
        </w:rPr>
        <w:t>aygıtı’nın</w:t>
      </w:r>
      <w:proofErr w:type="spellEnd"/>
      <w:r w:rsidRPr="005F211F">
        <w:rPr>
          <w:rFonts w:asciiTheme="minorBidi" w:hAnsiTheme="minorBidi" w:cstheme="minorBidi"/>
          <w:sz w:val="20"/>
          <w:szCs w:val="20"/>
        </w:rPr>
        <w:t xml:space="preserve"> en önemli parçalarından biriside </w:t>
      </w:r>
      <w:proofErr w:type="spellStart"/>
      <w:r w:rsidRPr="005F211F">
        <w:rPr>
          <w:rFonts w:asciiTheme="minorBidi" w:hAnsiTheme="minorBidi" w:cstheme="minorBidi"/>
          <w:sz w:val="20"/>
          <w:szCs w:val="20"/>
        </w:rPr>
        <w:t>flexi</w:t>
      </w:r>
      <w:proofErr w:type="spellEnd"/>
      <w:r w:rsidRPr="005F211F">
        <w:rPr>
          <w:rFonts w:asciiTheme="minorBidi" w:hAnsiTheme="minorBidi" w:cstheme="minorBidi"/>
          <w:sz w:val="20"/>
          <w:szCs w:val="20"/>
        </w:rPr>
        <w:t xml:space="preserve"> PCB pil </w:t>
      </w:r>
      <w:proofErr w:type="spellStart"/>
      <w:proofErr w:type="gramStart"/>
      <w:r w:rsidRPr="005F211F">
        <w:rPr>
          <w:rFonts w:asciiTheme="minorBidi" w:hAnsiTheme="minorBidi" w:cstheme="minorBidi"/>
          <w:sz w:val="20"/>
          <w:szCs w:val="20"/>
        </w:rPr>
        <w:t>kontağıdır.Ana</w:t>
      </w:r>
      <w:proofErr w:type="spellEnd"/>
      <w:proofErr w:type="gramEnd"/>
      <w:r w:rsidRPr="005F211F">
        <w:rPr>
          <w:rFonts w:asciiTheme="minorBidi" w:hAnsiTheme="minorBidi" w:cstheme="minorBidi"/>
          <w:sz w:val="20"/>
          <w:szCs w:val="20"/>
        </w:rPr>
        <w:t xml:space="preserve"> entegre karta bağlı olan </w:t>
      </w:r>
      <w:proofErr w:type="spellStart"/>
      <w:r w:rsidRPr="005F211F">
        <w:rPr>
          <w:rFonts w:asciiTheme="minorBidi" w:hAnsiTheme="minorBidi" w:cstheme="minorBidi"/>
          <w:sz w:val="20"/>
          <w:szCs w:val="20"/>
        </w:rPr>
        <w:t>flexi</w:t>
      </w:r>
      <w:proofErr w:type="spellEnd"/>
      <w:r w:rsidRPr="005F211F">
        <w:rPr>
          <w:rFonts w:asciiTheme="minorBidi" w:hAnsiTheme="minorBidi" w:cstheme="minorBidi"/>
          <w:sz w:val="20"/>
          <w:szCs w:val="20"/>
        </w:rPr>
        <w:t xml:space="preserve"> PCB pil kontağı ile İşitme cihazlarının çalıştırılması sağlandığı gibi,bir işitme cihazında diğer işitme cihazına geçerken anahtarlama </w:t>
      </w:r>
      <w:proofErr w:type="spellStart"/>
      <w:r w:rsidRPr="005F211F">
        <w:rPr>
          <w:rFonts w:asciiTheme="minorBidi" w:hAnsiTheme="minorBidi" w:cstheme="minorBidi"/>
          <w:sz w:val="20"/>
          <w:szCs w:val="20"/>
        </w:rPr>
        <w:t>görevide</w:t>
      </w:r>
      <w:proofErr w:type="spellEnd"/>
      <w:r w:rsidRPr="005F211F">
        <w:rPr>
          <w:rFonts w:asciiTheme="minorBidi" w:hAnsiTheme="minorBidi" w:cstheme="minorBidi"/>
          <w:sz w:val="20"/>
          <w:szCs w:val="20"/>
        </w:rPr>
        <w:t xml:space="preserve"> </w:t>
      </w:r>
      <w:proofErr w:type="spellStart"/>
      <w:r w:rsidRPr="005F211F">
        <w:rPr>
          <w:rFonts w:asciiTheme="minorBidi" w:hAnsiTheme="minorBidi" w:cstheme="minorBidi"/>
          <w:sz w:val="20"/>
          <w:szCs w:val="20"/>
        </w:rPr>
        <w:t>görmektedir.Üç</w:t>
      </w:r>
      <w:proofErr w:type="spellEnd"/>
      <w:r w:rsidRPr="005F211F">
        <w:rPr>
          <w:rFonts w:asciiTheme="minorBidi" w:hAnsiTheme="minorBidi" w:cstheme="minorBidi"/>
          <w:sz w:val="20"/>
          <w:szCs w:val="20"/>
        </w:rPr>
        <w:t xml:space="preserve"> tip 10A,(312-13) ve 675 tip pil hap olarak geliştirilmiştir.</w:t>
      </w:r>
    </w:p>
    <w:p w:rsidR="00174888" w:rsidRPr="005F211F" w:rsidRDefault="00A63F77" w:rsidP="00B26433">
      <w:pPr>
        <w:pStyle w:val="NormalWeb"/>
        <w:rPr>
          <w:rFonts w:asciiTheme="minorBidi" w:hAnsiTheme="minorBidi" w:cstheme="minorBidi"/>
          <w:sz w:val="20"/>
          <w:szCs w:val="20"/>
        </w:rPr>
      </w:pPr>
      <w:r w:rsidRPr="005F211F">
        <w:rPr>
          <w:rFonts w:asciiTheme="minorBidi" w:hAnsiTheme="minorBidi" w:cstheme="minorBidi"/>
          <w:sz w:val="20"/>
          <w:szCs w:val="20"/>
        </w:rPr>
        <w:t xml:space="preserve">             </w:t>
      </w:r>
      <w:r w:rsidR="0032781C" w:rsidRPr="005F211F">
        <w:rPr>
          <w:rFonts w:asciiTheme="minorBidi" w:hAnsiTheme="minorBidi" w:cstheme="minorBidi"/>
          <w:sz w:val="20"/>
          <w:szCs w:val="20"/>
        </w:rPr>
        <w:object w:dxaOrig="4110" w:dyaOrig="6075">
          <v:shape id="_x0000_i1035" type="#_x0000_t75" style="width:87pt;height:128.25pt" o:ole="">
            <v:imagedata r:id="rId41" o:title=""/>
          </v:shape>
          <o:OLEObject Type="Embed" ProgID="PBrush" ShapeID="_x0000_i1035" DrawAspect="Content" ObjectID="_1533225070" r:id="rId42"/>
        </w:object>
      </w:r>
      <w:r w:rsidRPr="005F211F">
        <w:rPr>
          <w:rFonts w:asciiTheme="minorBidi" w:hAnsiTheme="minorBidi" w:cstheme="minorBidi"/>
          <w:sz w:val="20"/>
          <w:szCs w:val="20"/>
        </w:rPr>
        <w:t xml:space="preserve">       </w:t>
      </w:r>
    </w:p>
    <w:p w:rsidR="00F4536A" w:rsidRPr="005F211F" w:rsidRDefault="00F4536A" w:rsidP="00B26433">
      <w:pPr>
        <w:autoSpaceDE w:val="0"/>
        <w:autoSpaceDN w:val="0"/>
        <w:adjustRightInd w:val="0"/>
        <w:spacing w:after="0" w:line="240" w:lineRule="auto"/>
        <w:rPr>
          <w:rFonts w:asciiTheme="minorBidi" w:hAnsiTheme="minorBidi"/>
          <w:color w:val="000000"/>
          <w:sz w:val="20"/>
          <w:szCs w:val="20"/>
        </w:rPr>
      </w:pPr>
    </w:p>
    <w:p w:rsidR="00E624BB" w:rsidRPr="005F211F" w:rsidRDefault="00E624BB" w:rsidP="00B26433">
      <w:pPr>
        <w:autoSpaceDE w:val="0"/>
        <w:autoSpaceDN w:val="0"/>
        <w:adjustRightInd w:val="0"/>
        <w:spacing w:after="0" w:line="240" w:lineRule="auto"/>
        <w:rPr>
          <w:rStyle w:val="hps"/>
          <w:rFonts w:asciiTheme="minorBidi" w:hAnsiTheme="minorBidi"/>
          <w:sz w:val="20"/>
          <w:szCs w:val="20"/>
        </w:rPr>
      </w:pPr>
      <w:r w:rsidRPr="005F211F">
        <w:rPr>
          <w:rStyle w:val="hps"/>
          <w:rFonts w:asciiTheme="minorBidi" w:hAnsiTheme="minorBidi"/>
          <w:sz w:val="20"/>
          <w:szCs w:val="20"/>
        </w:rPr>
        <w:t xml:space="preserve">       </w:t>
      </w:r>
    </w:p>
    <w:p w:rsidR="00E624BB" w:rsidRPr="005F211F" w:rsidRDefault="00E624BB" w:rsidP="00B26433">
      <w:pPr>
        <w:autoSpaceDE w:val="0"/>
        <w:autoSpaceDN w:val="0"/>
        <w:adjustRightInd w:val="0"/>
        <w:spacing w:after="0" w:line="240" w:lineRule="auto"/>
        <w:rPr>
          <w:rStyle w:val="hps"/>
          <w:rFonts w:asciiTheme="minorBidi" w:hAnsiTheme="minorBidi"/>
          <w:sz w:val="20"/>
          <w:szCs w:val="20"/>
        </w:rPr>
      </w:pPr>
    </w:p>
    <w:p w:rsidR="00314A0C" w:rsidRPr="005F211F" w:rsidRDefault="00314A0C" w:rsidP="00B26433">
      <w:pPr>
        <w:autoSpaceDE w:val="0"/>
        <w:autoSpaceDN w:val="0"/>
        <w:adjustRightInd w:val="0"/>
        <w:spacing w:after="0" w:line="240" w:lineRule="auto"/>
        <w:rPr>
          <w:rFonts w:asciiTheme="minorBidi" w:hAnsiTheme="minorBidi"/>
          <w:i/>
          <w:iCs/>
          <w:color w:val="000000"/>
          <w:sz w:val="20"/>
          <w:szCs w:val="20"/>
        </w:rPr>
      </w:pPr>
      <w:r w:rsidRPr="005F211F">
        <w:rPr>
          <w:rFonts w:asciiTheme="minorBidi" w:hAnsiTheme="minorBidi"/>
          <w:i/>
          <w:iCs/>
          <w:color w:val="000000"/>
          <w:sz w:val="20"/>
          <w:szCs w:val="20"/>
        </w:rPr>
        <w:t xml:space="preserve">3. Deneme için İşitme kayıplı kişiye kulaklığın takılması ve denemenin nasıl yapılacağının anlatılması </w:t>
      </w:r>
    </w:p>
    <w:p w:rsidR="00BA0D15" w:rsidRPr="005F211F" w:rsidRDefault="00BA0D15" w:rsidP="00B26433">
      <w:pPr>
        <w:autoSpaceDE w:val="0"/>
        <w:autoSpaceDN w:val="0"/>
        <w:adjustRightInd w:val="0"/>
        <w:spacing w:after="0" w:line="240" w:lineRule="auto"/>
        <w:rPr>
          <w:rFonts w:asciiTheme="minorBidi" w:hAnsiTheme="minorBidi"/>
          <w:i/>
          <w:iCs/>
          <w:color w:val="000000"/>
          <w:sz w:val="20"/>
          <w:szCs w:val="20"/>
        </w:rPr>
      </w:pPr>
    </w:p>
    <w:p w:rsidR="00314A0C" w:rsidRPr="005F211F" w:rsidRDefault="00BA0D15" w:rsidP="00B26433">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aygıtı’na</w:t>
      </w:r>
      <w:proofErr w:type="spellEnd"/>
      <w:r w:rsidRPr="005F211F">
        <w:rPr>
          <w:rFonts w:asciiTheme="minorBidi" w:hAnsiTheme="minorBidi"/>
          <w:sz w:val="20"/>
          <w:szCs w:val="20"/>
        </w:rPr>
        <w:t xml:space="preserve"> yerleştirilen işitme cihazlarının test edilebilmesi için öncelikle kulaklıklar </w:t>
      </w:r>
      <w:proofErr w:type="gramStart"/>
      <w:r w:rsidRPr="005F211F">
        <w:rPr>
          <w:rFonts w:asciiTheme="minorBidi" w:hAnsiTheme="minorBidi"/>
          <w:sz w:val="20"/>
          <w:szCs w:val="20"/>
        </w:rPr>
        <w:t>takılmalıdır.Takılmış</w:t>
      </w:r>
      <w:proofErr w:type="gramEnd"/>
      <w:r w:rsidRPr="005F211F">
        <w:rPr>
          <w:rFonts w:asciiTheme="minorBidi" w:hAnsiTheme="minorBidi"/>
          <w:sz w:val="20"/>
          <w:szCs w:val="20"/>
        </w:rPr>
        <w:t xml:space="preserve"> olan kulaklıklardan biri işitme kayıplı kişide,bir diğeri yakınında ve üçüncüsü işitme cihazı denemesini yapan </w:t>
      </w:r>
      <w:proofErr w:type="spellStart"/>
      <w:r w:rsidRPr="005F211F">
        <w:rPr>
          <w:rFonts w:asciiTheme="minorBidi" w:hAnsiTheme="minorBidi"/>
          <w:sz w:val="20"/>
          <w:szCs w:val="20"/>
        </w:rPr>
        <w:t>klinisyende</w:t>
      </w:r>
      <w:proofErr w:type="spellEnd"/>
      <w:r w:rsidRPr="005F211F">
        <w:rPr>
          <w:rFonts w:asciiTheme="minorBidi" w:hAnsiTheme="minorBidi"/>
          <w:sz w:val="20"/>
          <w:szCs w:val="20"/>
        </w:rPr>
        <w:t xml:space="preserve"> olması </w:t>
      </w:r>
      <w:proofErr w:type="spellStart"/>
      <w:r w:rsidRPr="005F211F">
        <w:rPr>
          <w:rFonts w:asciiTheme="minorBidi" w:hAnsiTheme="minorBidi"/>
          <w:sz w:val="20"/>
          <w:szCs w:val="20"/>
        </w:rPr>
        <w:t>gerekmektedir.Yazılım</w:t>
      </w:r>
      <w:proofErr w:type="spellEnd"/>
      <w:r w:rsidRPr="005F211F">
        <w:rPr>
          <w:rFonts w:asciiTheme="minorBidi" w:hAnsiTheme="minorBidi"/>
          <w:sz w:val="20"/>
          <w:szCs w:val="20"/>
        </w:rPr>
        <w:t xml:space="preserve"> </w:t>
      </w:r>
      <w:proofErr w:type="spellStart"/>
      <w:r w:rsidRPr="005F211F">
        <w:rPr>
          <w:rFonts w:asciiTheme="minorBidi" w:hAnsiTheme="minorBidi"/>
          <w:sz w:val="20"/>
          <w:szCs w:val="20"/>
        </w:rPr>
        <w:t>arayüzünden</w:t>
      </w:r>
      <w:proofErr w:type="spellEnd"/>
      <w:r w:rsidRPr="005F211F">
        <w:rPr>
          <w:rFonts w:asciiTheme="minorBidi" w:hAnsiTheme="minorBidi"/>
          <w:sz w:val="20"/>
          <w:szCs w:val="20"/>
        </w:rPr>
        <w:t xml:space="preserve"> </w:t>
      </w:r>
      <w:proofErr w:type="spellStart"/>
      <w:r w:rsidRPr="005F211F">
        <w:rPr>
          <w:rFonts w:asciiTheme="minorBidi" w:hAnsiTheme="minorBidi"/>
          <w:sz w:val="20"/>
          <w:szCs w:val="20"/>
        </w:rPr>
        <w:t>klinisyen</w:t>
      </w:r>
      <w:proofErr w:type="spellEnd"/>
      <w:r w:rsidRPr="005F211F">
        <w:rPr>
          <w:rFonts w:asciiTheme="minorBidi" w:hAnsiTheme="minorBidi"/>
          <w:sz w:val="20"/>
          <w:szCs w:val="20"/>
        </w:rPr>
        <w:t xml:space="preserve"> işitme kaybına uygun işitme cihazını seçerek kişiye uygulama yapacaktır.Bu uygulama esnasında LO-PRO 3 cihazından çeşitli çevresel seslerle uyaran göndererek,kişinin ne kadar verim alıp almadığını test edecektir.</w:t>
      </w:r>
    </w:p>
    <w:p w:rsidR="00BA0D15" w:rsidRPr="005F211F" w:rsidRDefault="00BA0D15" w:rsidP="00B26433">
      <w:pPr>
        <w:autoSpaceDE w:val="0"/>
        <w:autoSpaceDN w:val="0"/>
        <w:adjustRightInd w:val="0"/>
        <w:spacing w:after="0" w:line="240" w:lineRule="auto"/>
        <w:rPr>
          <w:rFonts w:asciiTheme="minorBidi" w:hAnsiTheme="minorBidi"/>
          <w:sz w:val="20"/>
          <w:szCs w:val="20"/>
        </w:rPr>
      </w:pPr>
    </w:p>
    <w:p w:rsidR="00BA0D15" w:rsidRPr="005F211F" w:rsidRDefault="00BA0D15" w:rsidP="00B26433">
      <w:pPr>
        <w:autoSpaceDE w:val="0"/>
        <w:autoSpaceDN w:val="0"/>
        <w:adjustRightInd w:val="0"/>
        <w:spacing w:after="0" w:line="240" w:lineRule="auto"/>
        <w:rPr>
          <w:rFonts w:asciiTheme="minorBidi" w:hAnsiTheme="minorBidi"/>
          <w:color w:val="0000FF"/>
          <w:sz w:val="20"/>
          <w:szCs w:val="20"/>
        </w:rPr>
      </w:pPr>
    </w:p>
    <w:p w:rsidR="00C50646" w:rsidRPr="005F211F" w:rsidRDefault="00314A0C" w:rsidP="00B26433">
      <w:pPr>
        <w:autoSpaceDE w:val="0"/>
        <w:autoSpaceDN w:val="0"/>
        <w:adjustRightInd w:val="0"/>
        <w:spacing w:after="0" w:line="240" w:lineRule="auto"/>
        <w:rPr>
          <w:rFonts w:asciiTheme="minorBidi" w:hAnsiTheme="minorBidi"/>
          <w:i/>
          <w:iCs/>
          <w:color w:val="000000"/>
          <w:sz w:val="20"/>
          <w:szCs w:val="20"/>
        </w:rPr>
      </w:pPr>
      <w:r w:rsidRPr="005F211F">
        <w:rPr>
          <w:rFonts w:asciiTheme="minorBidi" w:hAnsiTheme="minorBidi"/>
          <w:i/>
          <w:iCs/>
          <w:color w:val="000000"/>
          <w:sz w:val="20"/>
          <w:szCs w:val="20"/>
        </w:rPr>
        <w:t>4</w:t>
      </w:r>
      <w:r w:rsidR="00C50646" w:rsidRPr="005F211F">
        <w:rPr>
          <w:rFonts w:asciiTheme="minorBidi" w:hAnsiTheme="minorBidi"/>
          <w:i/>
          <w:iCs/>
          <w:color w:val="000000"/>
          <w:sz w:val="20"/>
          <w:szCs w:val="20"/>
        </w:rPr>
        <w:t>. İşitme Cihazı Denemesi ve seçimi</w:t>
      </w:r>
    </w:p>
    <w:p w:rsidR="00E624BB" w:rsidRPr="005F211F" w:rsidRDefault="00E624BB" w:rsidP="00B26433">
      <w:pPr>
        <w:autoSpaceDE w:val="0"/>
        <w:autoSpaceDN w:val="0"/>
        <w:adjustRightInd w:val="0"/>
        <w:spacing w:after="0" w:line="240" w:lineRule="auto"/>
        <w:rPr>
          <w:rFonts w:asciiTheme="minorBidi" w:hAnsiTheme="minorBidi"/>
          <w:i/>
          <w:iCs/>
          <w:color w:val="000000"/>
          <w:sz w:val="20"/>
          <w:szCs w:val="20"/>
        </w:rPr>
      </w:pPr>
    </w:p>
    <w:p w:rsidR="00C50646" w:rsidRPr="005F211F" w:rsidRDefault="00BA0D15" w:rsidP="00B26433">
      <w:pPr>
        <w:rPr>
          <w:rFonts w:asciiTheme="minorBidi" w:hAnsiTheme="minorBidi"/>
          <w:color w:val="000000"/>
          <w:sz w:val="20"/>
          <w:szCs w:val="20"/>
        </w:rPr>
      </w:pPr>
      <w:r w:rsidRPr="005F211F">
        <w:rPr>
          <w:rFonts w:asciiTheme="minorBidi" w:hAnsiTheme="minorBidi"/>
          <w:color w:val="000000"/>
          <w:sz w:val="20"/>
          <w:szCs w:val="20"/>
        </w:rPr>
        <w:t xml:space="preserve">LO-PRO3 </w:t>
      </w:r>
      <w:r w:rsidRPr="005F211F">
        <w:rPr>
          <w:rFonts w:asciiTheme="minorBidi" w:hAnsiTheme="minorBidi"/>
          <w:sz w:val="20"/>
          <w:szCs w:val="20"/>
        </w:rPr>
        <w:t xml:space="preserve">işitsel karşılaştırmalı işitme cihazı seçme ve uyarlama </w:t>
      </w:r>
      <w:proofErr w:type="spellStart"/>
      <w:r w:rsidRPr="005F211F">
        <w:rPr>
          <w:rFonts w:asciiTheme="minorBidi" w:hAnsiTheme="minorBidi"/>
          <w:sz w:val="20"/>
          <w:szCs w:val="20"/>
        </w:rPr>
        <w:t>aygıtı’na</w:t>
      </w:r>
      <w:proofErr w:type="spellEnd"/>
      <w:r w:rsidRPr="005F211F">
        <w:rPr>
          <w:rFonts w:asciiTheme="minorBidi" w:hAnsiTheme="minorBidi"/>
          <w:sz w:val="20"/>
          <w:szCs w:val="20"/>
        </w:rPr>
        <w:t xml:space="preserve"> 12 cihaz </w:t>
      </w:r>
      <w:proofErr w:type="spellStart"/>
      <w:proofErr w:type="gramStart"/>
      <w:r w:rsidRPr="005F211F">
        <w:rPr>
          <w:rFonts w:asciiTheme="minorBidi" w:hAnsiTheme="minorBidi"/>
          <w:sz w:val="20"/>
          <w:szCs w:val="20"/>
        </w:rPr>
        <w:t>yerleştirilebilmektedir.Her</w:t>
      </w:r>
      <w:proofErr w:type="spellEnd"/>
      <w:proofErr w:type="gramEnd"/>
      <w:r w:rsidRPr="005F211F">
        <w:rPr>
          <w:rFonts w:asciiTheme="minorBidi" w:hAnsiTheme="minorBidi"/>
          <w:sz w:val="20"/>
          <w:szCs w:val="20"/>
        </w:rPr>
        <w:t xml:space="preserve"> bir işitme cihazından elde edilen sesler hiçbir eklemeye ve bozulmaya uğramadan işitme cihazından geçtiği şekilde kulaklıklar sayesinde bire bir olarak sunularak işitme kayıplı kişinin en iyi verimi sağlayan işitme cihazını seçmesini sağlamaktır.</w:t>
      </w:r>
    </w:p>
    <w:p w:rsidR="009878A0" w:rsidRPr="005F211F" w:rsidRDefault="009878A0" w:rsidP="00B26433">
      <w:pPr>
        <w:autoSpaceDE w:val="0"/>
        <w:autoSpaceDN w:val="0"/>
        <w:adjustRightInd w:val="0"/>
        <w:spacing w:after="0" w:line="240" w:lineRule="auto"/>
        <w:rPr>
          <w:rFonts w:asciiTheme="minorBidi" w:hAnsiTheme="minorBidi"/>
          <w:i/>
          <w:iCs/>
          <w:color w:val="000000"/>
          <w:sz w:val="20"/>
          <w:szCs w:val="20"/>
        </w:rPr>
      </w:pPr>
    </w:p>
    <w:p w:rsidR="009878A0" w:rsidRPr="005F211F" w:rsidRDefault="009878A0" w:rsidP="00B26433">
      <w:pPr>
        <w:rPr>
          <w:rFonts w:asciiTheme="minorBidi" w:hAnsiTheme="minorBidi"/>
          <w:color w:val="000000"/>
          <w:sz w:val="20"/>
          <w:szCs w:val="20"/>
        </w:rPr>
      </w:pPr>
    </w:p>
    <w:p w:rsidR="00B3280A" w:rsidRPr="005F211F" w:rsidRDefault="00314A0C" w:rsidP="00B26433">
      <w:pPr>
        <w:rPr>
          <w:rFonts w:asciiTheme="minorBidi" w:hAnsiTheme="minorBidi"/>
          <w:sz w:val="20"/>
          <w:szCs w:val="20"/>
        </w:rPr>
      </w:pPr>
      <w:r w:rsidRPr="005F211F">
        <w:rPr>
          <w:rFonts w:asciiTheme="minorBidi" w:hAnsiTheme="minorBidi"/>
          <w:i/>
          <w:iCs/>
          <w:color w:val="000000"/>
          <w:sz w:val="20"/>
          <w:szCs w:val="20"/>
        </w:rPr>
        <w:t>5</w:t>
      </w:r>
      <w:r w:rsidR="009878A0" w:rsidRPr="005F211F">
        <w:rPr>
          <w:rFonts w:asciiTheme="minorBidi" w:hAnsiTheme="minorBidi"/>
          <w:i/>
          <w:iCs/>
          <w:color w:val="000000"/>
          <w:sz w:val="20"/>
          <w:szCs w:val="20"/>
        </w:rPr>
        <w:t>. İşitme Cihazı özelliklerinin gösterimi ve çıktı alınması</w:t>
      </w:r>
    </w:p>
    <w:p w:rsidR="00B3280A" w:rsidRPr="005F211F" w:rsidRDefault="00E624BB" w:rsidP="00B26433">
      <w:pPr>
        <w:rPr>
          <w:rFonts w:asciiTheme="minorBidi" w:hAnsiTheme="minorBidi"/>
          <w:sz w:val="20"/>
          <w:szCs w:val="20"/>
        </w:rPr>
      </w:pPr>
      <w:r w:rsidRPr="005F211F">
        <w:rPr>
          <w:rFonts w:asciiTheme="minorBidi" w:hAnsiTheme="minorBidi"/>
          <w:color w:val="000000"/>
          <w:sz w:val="20"/>
          <w:szCs w:val="20"/>
        </w:rPr>
        <w:t xml:space="preserve">LO-PRO 3 </w:t>
      </w:r>
      <w:r w:rsidRPr="005F211F">
        <w:rPr>
          <w:rFonts w:asciiTheme="minorBidi" w:hAnsiTheme="minorBidi"/>
          <w:sz w:val="20"/>
          <w:szCs w:val="20"/>
        </w:rPr>
        <w:t xml:space="preserve">işitsel karşılaştırmalı işitme cihazı seçme ve uyarlama </w:t>
      </w:r>
      <w:proofErr w:type="spellStart"/>
      <w:r w:rsidRPr="005F211F">
        <w:rPr>
          <w:rFonts w:asciiTheme="minorBidi" w:hAnsiTheme="minorBidi"/>
          <w:sz w:val="20"/>
          <w:szCs w:val="20"/>
        </w:rPr>
        <w:t>aygıtı’na</w:t>
      </w:r>
      <w:proofErr w:type="spellEnd"/>
      <w:r w:rsidRPr="005F211F">
        <w:rPr>
          <w:rFonts w:asciiTheme="minorBidi" w:hAnsiTheme="minorBidi"/>
          <w:sz w:val="20"/>
          <w:szCs w:val="20"/>
        </w:rPr>
        <w:t xml:space="preserve"> yerleştirilmiş olan işitme cihazlarının denemesi bittikten sonra yapılan teste ait kayıtların ve denemesi yapılan işitme cihazının özelliklerini gösteren bilgilerin A4 </w:t>
      </w:r>
      <w:proofErr w:type="gramStart"/>
      <w:r w:rsidRPr="005F211F">
        <w:rPr>
          <w:rFonts w:asciiTheme="minorBidi" w:hAnsiTheme="minorBidi"/>
          <w:sz w:val="20"/>
          <w:szCs w:val="20"/>
        </w:rPr>
        <w:t>kağıda</w:t>
      </w:r>
      <w:proofErr w:type="gramEnd"/>
      <w:r w:rsidRPr="005F211F">
        <w:rPr>
          <w:rFonts w:asciiTheme="minorBidi" w:hAnsiTheme="minorBidi"/>
          <w:sz w:val="20"/>
          <w:szCs w:val="20"/>
        </w:rPr>
        <w:t xml:space="preserve"> çıktı alma imkanı bulunmaktadır.</w:t>
      </w:r>
    </w:p>
    <w:p w:rsidR="00FC3CC3" w:rsidRPr="005F211F" w:rsidRDefault="00FC3CC3" w:rsidP="00B26433">
      <w:pPr>
        <w:rPr>
          <w:rFonts w:asciiTheme="minorBidi" w:hAnsiTheme="minorBidi"/>
          <w:sz w:val="20"/>
          <w:szCs w:val="20"/>
        </w:rPr>
      </w:pPr>
    </w:p>
    <w:p w:rsidR="00FC3CC3" w:rsidRPr="005F211F" w:rsidRDefault="003D3106" w:rsidP="00B26433">
      <w:pPr>
        <w:rPr>
          <w:rFonts w:asciiTheme="minorBidi" w:hAnsiTheme="minorBidi"/>
          <w:sz w:val="20"/>
          <w:szCs w:val="20"/>
        </w:rPr>
      </w:pPr>
      <w:r w:rsidRPr="005F211F">
        <w:rPr>
          <w:rFonts w:asciiTheme="minorBidi" w:hAnsiTheme="minorBidi"/>
          <w:sz w:val="20"/>
          <w:szCs w:val="20"/>
        </w:rPr>
        <w:t>8-</w:t>
      </w:r>
      <w:r w:rsidR="00FC3CC3" w:rsidRPr="005F211F">
        <w:rPr>
          <w:rFonts w:asciiTheme="minorBidi" w:hAnsiTheme="minorBidi"/>
          <w:sz w:val="20"/>
          <w:szCs w:val="20"/>
        </w:rPr>
        <w:t xml:space="preserve">LO-PRO 3 Açılış ve </w:t>
      </w:r>
      <w:proofErr w:type="spellStart"/>
      <w:r w:rsidR="00FC3CC3" w:rsidRPr="005F211F">
        <w:rPr>
          <w:rFonts w:asciiTheme="minorBidi" w:hAnsiTheme="minorBidi"/>
          <w:sz w:val="20"/>
          <w:szCs w:val="20"/>
        </w:rPr>
        <w:t>Arayüz</w:t>
      </w:r>
      <w:proofErr w:type="spellEnd"/>
      <w:r w:rsidR="00FC3CC3" w:rsidRPr="005F211F">
        <w:rPr>
          <w:rFonts w:asciiTheme="minorBidi" w:hAnsiTheme="minorBidi"/>
          <w:sz w:val="20"/>
          <w:szCs w:val="20"/>
        </w:rPr>
        <w:t xml:space="preserve"> kullanımı </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 xml:space="preserve">LO-PRO 3 İşitme sağlığı alanında </w:t>
      </w:r>
      <w:proofErr w:type="gramStart"/>
      <w:r w:rsidRPr="005F211F">
        <w:rPr>
          <w:rFonts w:asciiTheme="minorBidi" w:hAnsiTheme="minorBidi"/>
          <w:sz w:val="20"/>
          <w:szCs w:val="20"/>
        </w:rPr>
        <w:t>kullanılan,kullanıcı</w:t>
      </w:r>
      <w:proofErr w:type="gramEnd"/>
      <w:r w:rsidRPr="005F211F">
        <w:rPr>
          <w:rFonts w:asciiTheme="minorBidi" w:hAnsiTheme="minorBidi"/>
          <w:sz w:val="20"/>
          <w:szCs w:val="20"/>
        </w:rPr>
        <w:t xml:space="preserve"> için kolaylıklar ve bilgilendirmeleri ön planda tutan bir yazılıma sahiptir. Bu kısımda LO-PRO 3 </w:t>
      </w:r>
      <w:proofErr w:type="spellStart"/>
      <w:r w:rsidRPr="005F211F">
        <w:rPr>
          <w:rFonts w:asciiTheme="minorBidi" w:hAnsiTheme="minorBidi"/>
          <w:sz w:val="20"/>
          <w:szCs w:val="20"/>
        </w:rPr>
        <w:t>arayüzünün</w:t>
      </w:r>
      <w:proofErr w:type="spellEnd"/>
      <w:r w:rsidRPr="005F211F">
        <w:rPr>
          <w:rFonts w:asciiTheme="minorBidi" w:hAnsiTheme="minorBidi"/>
          <w:sz w:val="20"/>
          <w:szCs w:val="20"/>
        </w:rPr>
        <w:t xml:space="preserve"> nasıl kullanılacağı hakkında detaylar yer almaktadır. LO-PRO 3 </w:t>
      </w:r>
      <w:r w:rsidRPr="005F211F">
        <w:rPr>
          <w:rFonts w:asciiTheme="minorBidi" w:hAnsiTheme="minorBidi"/>
          <w:sz w:val="20"/>
          <w:szCs w:val="20"/>
        </w:rPr>
        <w:lastRenderedPageBreak/>
        <w:t xml:space="preserve">programlarının yüklemesi için </w:t>
      </w:r>
      <w:proofErr w:type="spellStart"/>
      <w:r w:rsidRPr="005F211F">
        <w:rPr>
          <w:rFonts w:asciiTheme="minorBidi" w:hAnsiTheme="minorBidi"/>
          <w:sz w:val="20"/>
          <w:szCs w:val="20"/>
        </w:rPr>
        <w:t>kullanılacak,setup</w:t>
      </w:r>
      <w:proofErr w:type="spellEnd"/>
      <w:r w:rsidRPr="005F211F">
        <w:rPr>
          <w:rFonts w:asciiTheme="minorBidi" w:hAnsiTheme="minorBidi"/>
          <w:sz w:val="20"/>
          <w:szCs w:val="20"/>
        </w:rPr>
        <w:t xml:space="preserve"> dosyaları ayrıca www.dogusmedikal.com.</w:t>
      </w:r>
      <w:proofErr w:type="gramStart"/>
      <w:r w:rsidRPr="005F211F">
        <w:rPr>
          <w:rFonts w:asciiTheme="minorBidi" w:hAnsiTheme="minorBidi"/>
          <w:sz w:val="20"/>
          <w:szCs w:val="20"/>
        </w:rPr>
        <w:t>tr  adresinden</w:t>
      </w:r>
      <w:proofErr w:type="gramEnd"/>
      <w:r w:rsidRPr="005F211F">
        <w:rPr>
          <w:rFonts w:asciiTheme="minorBidi" w:hAnsiTheme="minorBidi"/>
          <w:sz w:val="20"/>
          <w:szCs w:val="20"/>
        </w:rPr>
        <w:t xml:space="preserve"> </w:t>
      </w:r>
      <w:proofErr w:type="spellStart"/>
      <w:r w:rsidRPr="005F211F">
        <w:rPr>
          <w:rFonts w:asciiTheme="minorBidi" w:hAnsiTheme="minorBidi"/>
          <w:sz w:val="20"/>
          <w:szCs w:val="20"/>
        </w:rPr>
        <w:t>indirilerekte</w:t>
      </w:r>
      <w:proofErr w:type="spellEnd"/>
      <w:r w:rsidRPr="005F211F">
        <w:rPr>
          <w:rFonts w:asciiTheme="minorBidi" w:hAnsiTheme="minorBidi"/>
          <w:sz w:val="20"/>
          <w:szCs w:val="20"/>
        </w:rPr>
        <w:t xml:space="preserve"> yapılabilmektedir.</w:t>
      </w:r>
    </w:p>
    <w:tbl>
      <w:tblPr>
        <w:tblStyle w:val="TabloKlavuzu"/>
        <w:tblW w:w="0" w:type="auto"/>
        <w:tblInd w:w="108" w:type="dxa"/>
        <w:tblLook w:val="04A0" w:firstRow="1" w:lastRow="0" w:firstColumn="1" w:lastColumn="0" w:noHBand="0" w:noVBand="1"/>
      </w:tblPr>
      <w:tblGrid>
        <w:gridCol w:w="10097"/>
      </w:tblGrid>
      <w:tr w:rsidR="00FC3CC3" w:rsidRPr="005F211F" w:rsidTr="005F725E">
        <w:tc>
          <w:tcPr>
            <w:tcW w:w="10097" w:type="dxa"/>
          </w:tcPr>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tbl>
            <w:tblPr>
              <w:tblStyle w:val="TabloKlavuzu"/>
              <w:tblW w:w="0" w:type="auto"/>
              <w:tblLook w:val="04A0" w:firstRow="1" w:lastRow="0" w:firstColumn="1" w:lastColumn="0" w:noHBand="0" w:noVBand="1"/>
            </w:tblPr>
            <w:tblGrid>
              <w:gridCol w:w="5046"/>
              <w:gridCol w:w="4825"/>
            </w:tblGrid>
            <w:tr w:rsidR="00FC3CC3" w:rsidRPr="005F211F" w:rsidTr="005F725E">
              <w:tc>
                <w:tcPr>
                  <w:tcW w:w="5098" w:type="dxa"/>
                </w:tcPr>
                <w:p w:rsidR="00FC3CC3" w:rsidRPr="005F211F" w:rsidRDefault="00FC3CC3" w:rsidP="00B26433">
                  <w:pPr>
                    <w:rPr>
                      <w:rFonts w:asciiTheme="minorBidi" w:hAnsiTheme="minorBidi"/>
                      <w:sz w:val="20"/>
                      <w:szCs w:val="20"/>
                    </w:rPr>
                  </w:pPr>
                  <w:r w:rsidRPr="005F211F">
                    <w:rPr>
                      <w:rFonts w:asciiTheme="minorBidi" w:hAnsiTheme="minorBidi"/>
                      <w:sz w:val="20"/>
                      <w:szCs w:val="20"/>
                    </w:rPr>
                    <w:t>1.   Yeni müşteri kaydı.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2.   Kayıtlı Müşteri bilgilerine ulaşma</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3.   Yazıcıdan çıktı alma</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4.   Firma bilgisi giriş sayfası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5.   Odyometre çekim kutusunu aktif etme</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6.   işitme cihazı teknik bilgilerinin girilmesi</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 xml:space="preserve">7.   işitme cihazı teknik </w:t>
                  </w:r>
                  <w:proofErr w:type="spellStart"/>
                  <w:r w:rsidRPr="005F211F">
                    <w:rPr>
                      <w:rFonts w:asciiTheme="minorBidi" w:hAnsiTheme="minorBidi"/>
                      <w:sz w:val="20"/>
                      <w:szCs w:val="20"/>
                    </w:rPr>
                    <w:t>dökümanlarının</w:t>
                  </w:r>
                  <w:proofErr w:type="spellEnd"/>
                  <w:r w:rsidRPr="005F211F">
                    <w:rPr>
                      <w:rFonts w:asciiTheme="minorBidi" w:hAnsiTheme="minorBidi"/>
                      <w:sz w:val="20"/>
                      <w:szCs w:val="20"/>
                    </w:rPr>
                    <w:t xml:space="preserve"> girilmesi</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8.   Sağ kulaklık kapama</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9.   Sağ ve sol kulaklık açma</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10.Sol kulaklık kapama</w:t>
                  </w:r>
                </w:p>
              </w:tc>
              <w:tc>
                <w:tcPr>
                  <w:tcW w:w="4876" w:type="dxa"/>
                </w:tcPr>
                <w:p w:rsidR="00FC3CC3" w:rsidRPr="005F211F" w:rsidRDefault="00FC3CC3" w:rsidP="00B26433">
                  <w:pPr>
                    <w:rPr>
                      <w:rFonts w:asciiTheme="minorBidi" w:hAnsiTheme="minorBidi"/>
                      <w:sz w:val="20"/>
                      <w:szCs w:val="20"/>
                    </w:rPr>
                  </w:pPr>
                  <w:r w:rsidRPr="005F211F">
                    <w:rPr>
                      <w:rFonts w:asciiTheme="minorBidi" w:hAnsiTheme="minorBidi"/>
                      <w:sz w:val="20"/>
                      <w:szCs w:val="20"/>
                    </w:rPr>
                    <w:t>11.Türkçe Dil Seçimi</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12. İngilizce Dil Seçimi</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13.İşitme cihazı ayarlarına giriş</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14.Yardım sayfasına giriş</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15.Hasta Kayıt Alanı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16.Odyogram giriş alanı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17.Çevresl ses seçimleri alanı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18.Test İletişim Butonu</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19.İşitme Cihazı Seçim Alanı</w:t>
                  </w:r>
                </w:p>
                <w:p w:rsidR="00FC3CC3" w:rsidRPr="005F211F" w:rsidRDefault="00FC3CC3" w:rsidP="00B26433">
                  <w:pPr>
                    <w:rPr>
                      <w:rFonts w:asciiTheme="minorBidi" w:hAnsiTheme="minorBidi"/>
                      <w:sz w:val="20"/>
                      <w:szCs w:val="20"/>
                    </w:rPr>
                  </w:pPr>
                  <w:r w:rsidRPr="005F211F">
                    <w:rPr>
                      <w:rFonts w:asciiTheme="minorBidi" w:hAnsiTheme="minorBidi"/>
                      <w:sz w:val="20"/>
                      <w:szCs w:val="20"/>
                    </w:rPr>
                    <w:t>20.Seçili İşitme cihazı hakkında bilgi sunum alanı</w:t>
                  </w:r>
                </w:p>
                <w:p w:rsidR="00FC3CC3" w:rsidRPr="005F211F" w:rsidRDefault="00FC3CC3" w:rsidP="00B26433">
                  <w:pPr>
                    <w:rPr>
                      <w:rFonts w:asciiTheme="minorBidi" w:hAnsiTheme="minorBidi"/>
                      <w:sz w:val="20"/>
                      <w:szCs w:val="20"/>
                    </w:rPr>
                  </w:pPr>
                </w:p>
              </w:tc>
            </w:tr>
          </w:tbl>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roofErr w:type="spellStart"/>
            <w:r w:rsidRPr="005F211F">
              <w:rPr>
                <w:rFonts w:asciiTheme="minorBidi" w:hAnsiTheme="minorBidi"/>
                <w:color w:val="000000" w:themeColor="text1"/>
                <w:sz w:val="20"/>
                <w:szCs w:val="20"/>
              </w:rPr>
              <w:t>Arayüz</w:t>
            </w:r>
            <w:proofErr w:type="spellEnd"/>
            <w:r w:rsidRPr="005F211F">
              <w:rPr>
                <w:rFonts w:asciiTheme="minorBidi" w:hAnsiTheme="minorBidi"/>
                <w:color w:val="000000" w:themeColor="text1"/>
                <w:sz w:val="20"/>
                <w:szCs w:val="20"/>
              </w:rPr>
              <w:t xml:space="preserve"> Kontrollerinin </w:t>
            </w:r>
            <w:proofErr w:type="gramStart"/>
            <w:r w:rsidRPr="005F211F">
              <w:rPr>
                <w:rFonts w:asciiTheme="minorBidi" w:hAnsiTheme="minorBidi"/>
                <w:color w:val="000000" w:themeColor="text1"/>
                <w:sz w:val="20"/>
                <w:szCs w:val="20"/>
              </w:rPr>
              <w:t>Açıklaması</w:t>
            </w:r>
            <w:r w:rsidRPr="005F211F">
              <w:rPr>
                <w:rFonts w:asciiTheme="minorBidi" w:hAnsiTheme="minorBidi"/>
                <w:sz w:val="20"/>
                <w:szCs w:val="20"/>
              </w:rPr>
              <w:t xml:space="preserve"> ;Kontroller</w:t>
            </w:r>
            <w:proofErr w:type="gramEnd"/>
            <w:r w:rsidRPr="005F211F">
              <w:rPr>
                <w:rFonts w:asciiTheme="minorBidi" w:hAnsiTheme="minorBidi"/>
                <w:sz w:val="20"/>
                <w:szCs w:val="20"/>
              </w:rPr>
              <w:t xml:space="preserve"> 1 ile 20 arası  ana kontrol birimleri olarak bölümlere ayrılmış olup </w:t>
            </w:r>
          </w:p>
          <w:p w:rsidR="00FC3CC3" w:rsidRPr="005F211F" w:rsidRDefault="00FC3CC3" w:rsidP="00B26433">
            <w:pPr>
              <w:rPr>
                <w:rFonts w:asciiTheme="minorBidi" w:hAnsiTheme="minorBidi"/>
                <w:sz w:val="20"/>
                <w:szCs w:val="20"/>
              </w:rPr>
            </w:pPr>
            <w:proofErr w:type="gramStart"/>
            <w:r w:rsidRPr="005F211F">
              <w:rPr>
                <w:rFonts w:asciiTheme="minorBidi" w:hAnsiTheme="minorBidi"/>
                <w:sz w:val="20"/>
                <w:szCs w:val="20"/>
              </w:rPr>
              <w:t>aşağıda</w:t>
            </w:r>
            <w:proofErr w:type="gramEnd"/>
            <w:r w:rsidRPr="005F211F">
              <w:rPr>
                <w:rFonts w:asciiTheme="minorBidi" w:hAnsiTheme="minorBidi"/>
                <w:sz w:val="20"/>
                <w:szCs w:val="20"/>
              </w:rPr>
              <w:t xml:space="preserve"> ayrıntıları sunulmuştur.</w:t>
            </w: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color w:val="548DD4" w:themeColor="text2" w:themeTint="99"/>
                <w:sz w:val="20"/>
                <w:szCs w:val="20"/>
              </w:rPr>
            </w:pPr>
            <w:r w:rsidRPr="005F211F">
              <w:rPr>
                <w:rFonts w:asciiTheme="minorBidi" w:hAnsiTheme="minorBidi"/>
                <w:color w:val="548DD4" w:themeColor="text2" w:themeTint="99"/>
                <w:sz w:val="20"/>
                <w:szCs w:val="20"/>
              </w:rPr>
              <w:t xml:space="preserve">Şekil 1: </w:t>
            </w:r>
            <w:proofErr w:type="spellStart"/>
            <w:r w:rsidRPr="005F211F">
              <w:rPr>
                <w:rFonts w:asciiTheme="minorBidi" w:hAnsiTheme="minorBidi"/>
                <w:color w:val="548DD4" w:themeColor="text2" w:themeTint="99"/>
                <w:sz w:val="20"/>
                <w:szCs w:val="20"/>
              </w:rPr>
              <w:t>Arayüz</w:t>
            </w:r>
            <w:proofErr w:type="spellEnd"/>
            <w:r w:rsidRPr="005F211F">
              <w:rPr>
                <w:rFonts w:asciiTheme="minorBidi" w:hAnsiTheme="minorBidi"/>
                <w:color w:val="548DD4" w:themeColor="text2" w:themeTint="99"/>
                <w:sz w:val="20"/>
                <w:szCs w:val="20"/>
              </w:rPr>
              <w:t xml:space="preserve"> Kontrollerinin Açıklaması</w:t>
            </w:r>
          </w:p>
          <w:p w:rsidR="00FC3CC3" w:rsidRPr="005F211F" w:rsidRDefault="00FC3CC3" w:rsidP="00B26433">
            <w:pPr>
              <w:rPr>
                <w:rFonts w:asciiTheme="minorBidi" w:hAnsiTheme="minorBidi"/>
                <w:sz w:val="20"/>
                <w:szCs w:val="20"/>
              </w:rPr>
            </w:pPr>
          </w:p>
        </w:tc>
      </w:tr>
    </w:tbl>
    <w:p w:rsidR="00FC3CC3" w:rsidRPr="005F211F" w:rsidRDefault="00FC3CC3" w:rsidP="00B26433">
      <w:pPr>
        <w:rPr>
          <w:rFonts w:asciiTheme="minorBidi" w:hAnsiTheme="minorBidi"/>
          <w:sz w:val="20"/>
          <w:szCs w:val="20"/>
        </w:rPr>
      </w:pPr>
    </w:p>
    <w:p w:rsidR="003D3106" w:rsidRPr="005F211F" w:rsidRDefault="003D3106"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tbl>
      <w:tblPr>
        <w:tblStyle w:val="TabloKlavuzu"/>
        <w:tblW w:w="0" w:type="auto"/>
        <w:tblInd w:w="108" w:type="dxa"/>
        <w:tblLook w:val="04A0" w:firstRow="1" w:lastRow="0" w:firstColumn="1" w:lastColumn="0" w:noHBand="0" w:noVBand="1"/>
      </w:tblPr>
      <w:tblGrid>
        <w:gridCol w:w="5054"/>
        <w:gridCol w:w="5119"/>
      </w:tblGrid>
      <w:tr w:rsidR="00FC3CC3" w:rsidRPr="005F211F" w:rsidTr="005F725E">
        <w:tc>
          <w:tcPr>
            <w:tcW w:w="5054" w:type="dxa"/>
          </w:tcPr>
          <w:p w:rsidR="00FC3CC3" w:rsidRPr="005F211F" w:rsidRDefault="00FC3CC3" w:rsidP="00B26433">
            <w:pPr>
              <w:rPr>
                <w:rFonts w:asciiTheme="minorBidi" w:hAnsiTheme="minorBidi"/>
                <w:sz w:val="20"/>
                <w:szCs w:val="20"/>
              </w:rPr>
            </w:pPr>
          </w:p>
          <w:p w:rsidR="00FC3CC3" w:rsidRPr="005F211F" w:rsidRDefault="005F211F" w:rsidP="00B26433">
            <w:pPr>
              <w:rPr>
                <w:rFonts w:asciiTheme="minorBidi" w:hAnsiTheme="minorBidi"/>
                <w:sz w:val="20"/>
                <w:szCs w:val="20"/>
              </w:rPr>
            </w:pPr>
            <w:r>
              <w:rPr>
                <w:noProof/>
              </w:rPr>
              <w:drawing>
                <wp:inline distT="0" distB="0" distL="0" distR="0" wp14:anchorId="594D1231" wp14:editId="39C8233E">
                  <wp:extent cx="2924175" cy="2339403"/>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24564" cy="2339714"/>
                          </a:xfrm>
                          <a:prstGeom prst="rect">
                            <a:avLst/>
                          </a:prstGeom>
                        </pic:spPr>
                      </pic:pic>
                    </a:graphicData>
                  </a:graphic>
                </wp:inline>
              </w:drawing>
            </w: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roofErr w:type="spellStart"/>
            <w:r w:rsidRPr="005F211F">
              <w:rPr>
                <w:rFonts w:asciiTheme="minorBidi" w:hAnsiTheme="minorBidi"/>
                <w:sz w:val="20"/>
                <w:szCs w:val="20"/>
              </w:rPr>
              <w:t>Odyogram</w:t>
            </w:r>
            <w:proofErr w:type="spellEnd"/>
            <w:r w:rsidRPr="005F211F">
              <w:rPr>
                <w:rFonts w:asciiTheme="minorBidi" w:hAnsiTheme="minorBidi"/>
                <w:sz w:val="20"/>
                <w:szCs w:val="20"/>
              </w:rPr>
              <w:t xml:space="preserve"> verileri girildikten sonra kaydet butonuna </w:t>
            </w:r>
            <w:proofErr w:type="gramStart"/>
            <w:r w:rsidRPr="005F211F">
              <w:rPr>
                <w:rFonts w:asciiTheme="minorBidi" w:hAnsiTheme="minorBidi"/>
                <w:sz w:val="20"/>
                <w:szCs w:val="20"/>
              </w:rPr>
              <w:t>bastığınızda,şayet</w:t>
            </w:r>
            <w:proofErr w:type="gramEnd"/>
            <w:r w:rsidRPr="005F211F">
              <w:rPr>
                <w:rFonts w:asciiTheme="minorBidi" w:hAnsiTheme="minorBidi"/>
                <w:sz w:val="20"/>
                <w:szCs w:val="20"/>
              </w:rPr>
              <w:t xml:space="preserve"> eksik veri girmiş iseniz, yukardaki uyarı ekranı ile karşılaşabilirsiniz.</w:t>
            </w:r>
          </w:p>
          <w:p w:rsidR="00FC3CC3" w:rsidRPr="005F211F" w:rsidRDefault="00FC3CC3" w:rsidP="00B26433">
            <w:pPr>
              <w:rPr>
                <w:rFonts w:asciiTheme="minorBidi" w:hAnsiTheme="minorBidi"/>
                <w:sz w:val="20"/>
                <w:szCs w:val="20"/>
              </w:rPr>
            </w:pPr>
          </w:p>
          <w:p w:rsidR="00FC3CC3" w:rsidRPr="005F211F" w:rsidRDefault="00FC3CC3" w:rsidP="00B26433">
            <w:pPr>
              <w:autoSpaceDE w:val="0"/>
              <w:autoSpaceDN w:val="0"/>
              <w:adjustRightInd w:val="0"/>
              <w:rPr>
                <w:rFonts w:asciiTheme="minorBidi" w:hAnsiTheme="minorBidi"/>
                <w:sz w:val="20"/>
                <w:szCs w:val="20"/>
              </w:rPr>
            </w:pPr>
          </w:p>
          <w:p w:rsidR="00FC3CC3" w:rsidRPr="005F211F" w:rsidRDefault="00FC3CC3" w:rsidP="00B26433">
            <w:pPr>
              <w:autoSpaceDE w:val="0"/>
              <w:autoSpaceDN w:val="0"/>
              <w:adjustRightInd w:val="0"/>
              <w:rPr>
                <w:rFonts w:asciiTheme="minorBidi" w:hAnsiTheme="minorBidi"/>
                <w:color w:val="548DD4" w:themeColor="text2" w:themeTint="99"/>
                <w:sz w:val="20"/>
                <w:szCs w:val="20"/>
              </w:rPr>
            </w:pPr>
          </w:p>
          <w:p w:rsidR="00FC3CC3" w:rsidRPr="005F211F" w:rsidRDefault="00FC3CC3" w:rsidP="00B26433">
            <w:pPr>
              <w:autoSpaceDE w:val="0"/>
              <w:autoSpaceDN w:val="0"/>
              <w:adjustRightInd w:val="0"/>
              <w:rPr>
                <w:rFonts w:asciiTheme="minorBidi" w:hAnsiTheme="minorBidi"/>
                <w:sz w:val="20"/>
                <w:szCs w:val="20"/>
              </w:rPr>
            </w:pPr>
            <w:r w:rsidRPr="005F211F">
              <w:rPr>
                <w:rFonts w:asciiTheme="minorBidi" w:hAnsiTheme="minorBidi"/>
                <w:color w:val="548DD4" w:themeColor="text2" w:themeTint="99"/>
                <w:sz w:val="20"/>
                <w:szCs w:val="20"/>
              </w:rPr>
              <w:t xml:space="preserve">Şekil 7: </w:t>
            </w:r>
            <w:proofErr w:type="spellStart"/>
            <w:r w:rsidRPr="005F211F">
              <w:rPr>
                <w:rFonts w:asciiTheme="minorBidi" w:hAnsiTheme="minorBidi"/>
                <w:color w:val="548DD4" w:themeColor="text2" w:themeTint="99"/>
                <w:sz w:val="20"/>
                <w:szCs w:val="20"/>
              </w:rPr>
              <w:t>Odyogram</w:t>
            </w:r>
            <w:proofErr w:type="spellEnd"/>
            <w:r w:rsidRPr="005F211F">
              <w:rPr>
                <w:rFonts w:asciiTheme="minorBidi" w:hAnsiTheme="minorBidi"/>
                <w:color w:val="548DD4" w:themeColor="text2" w:themeTint="99"/>
                <w:sz w:val="20"/>
                <w:szCs w:val="20"/>
              </w:rPr>
              <w:t xml:space="preserve"> Verilerinin eksik girilmesi</w:t>
            </w:r>
          </w:p>
          <w:p w:rsidR="00FC3CC3" w:rsidRPr="005F211F" w:rsidRDefault="00FC3CC3" w:rsidP="00B26433">
            <w:pPr>
              <w:rPr>
                <w:rFonts w:asciiTheme="minorBidi" w:hAnsiTheme="minorBidi"/>
                <w:sz w:val="20"/>
                <w:szCs w:val="20"/>
              </w:rPr>
            </w:pPr>
          </w:p>
        </w:tc>
        <w:tc>
          <w:tcPr>
            <w:tcW w:w="5119" w:type="dxa"/>
          </w:tcPr>
          <w:p w:rsidR="00FC3CC3" w:rsidRPr="005F211F" w:rsidRDefault="00FC3CC3" w:rsidP="00B26433">
            <w:pPr>
              <w:rPr>
                <w:rFonts w:asciiTheme="minorBidi" w:hAnsiTheme="minorBidi"/>
                <w:sz w:val="20"/>
                <w:szCs w:val="20"/>
              </w:rPr>
            </w:pPr>
          </w:p>
          <w:p w:rsidR="00FC3CC3" w:rsidRPr="005F211F" w:rsidRDefault="005F211F" w:rsidP="00B26433">
            <w:pPr>
              <w:autoSpaceDE w:val="0"/>
              <w:autoSpaceDN w:val="0"/>
              <w:adjustRightInd w:val="0"/>
              <w:rPr>
                <w:rFonts w:asciiTheme="minorBidi" w:hAnsiTheme="minorBidi"/>
                <w:sz w:val="20"/>
                <w:szCs w:val="20"/>
              </w:rPr>
            </w:pPr>
            <w:r>
              <w:rPr>
                <w:noProof/>
              </w:rPr>
              <w:drawing>
                <wp:inline distT="0" distB="0" distL="0" distR="0" wp14:anchorId="34DCC810" wp14:editId="333F822E">
                  <wp:extent cx="2886075" cy="2308921"/>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86458" cy="2309228"/>
                          </a:xfrm>
                          <a:prstGeom prst="rect">
                            <a:avLst/>
                          </a:prstGeom>
                        </pic:spPr>
                      </pic:pic>
                    </a:graphicData>
                  </a:graphic>
                </wp:inline>
              </w:drawing>
            </w:r>
          </w:p>
          <w:p w:rsidR="00FC3CC3" w:rsidRPr="005F211F" w:rsidRDefault="00FC3CC3" w:rsidP="00B26433">
            <w:pPr>
              <w:autoSpaceDE w:val="0"/>
              <w:autoSpaceDN w:val="0"/>
              <w:adjustRightInd w:val="0"/>
              <w:rPr>
                <w:rFonts w:asciiTheme="minorBidi" w:hAnsiTheme="minorBidi"/>
                <w:sz w:val="20"/>
                <w:szCs w:val="20"/>
              </w:rPr>
            </w:pPr>
          </w:p>
          <w:p w:rsidR="00FC3CC3" w:rsidRPr="005F211F" w:rsidRDefault="00FC3CC3" w:rsidP="00B26433">
            <w:pPr>
              <w:rPr>
                <w:rFonts w:asciiTheme="minorBidi" w:hAnsiTheme="minorBidi"/>
                <w:sz w:val="20"/>
                <w:szCs w:val="20"/>
              </w:rPr>
            </w:pPr>
            <w:r w:rsidRPr="005F211F">
              <w:rPr>
                <w:rFonts w:asciiTheme="minorBidi" w:hAnsiTheme="minorBidi"/>
                <w:sz w:val="20"/>
                <w:szCs w:val="20"/>
              </w:rPr>
              <w:t xml:space="preserve">Müşteri kaydı eksik </w:t>
            </w:r>
            <w:proofErr w:type="gramStart"/>
            <w:r w:rsidRPr="005F211F">
              <w:rPr>
                <w:rFonts w:asciiTheme="minorBidi" w:hAnsiTheme="minorBidi"/>
                <w:sz w:val="20"/>
                <w:szCs w:val="20"/>
              </w:rPr>
              <w:t>girildi,işleme</w:t>
            </w:r>
            <w:proofErr w:type="gramEnd"/>
            <w:r w:rsidRPr="005F211F">
              <w:rPr>
                <w:rFonts w:asciiTheme="minorBidi" w:hAnsiTheme="minorBidi"/>
                <w:sz w:val="20"/>
                <w:szCs w:val="20"/>
              </w:rPr>
              <w:t xml:space="preserve"> devam ettiniz işitme cihazını </w:t>
            </w:r>
            <w:proofErr w:type="spellStart"/>
            <w:r w:rsidRPr="005F211F">
              <w:rPr>
                <w:rFonts w:asciiTheme="minorBidi" w:hAnsiTheme="minorBidi"/>
                <w:sz w:val="20"/>
                <w:szCs w:val="20"/>
              </w:rPr>
              <w:t>seçtiniz,odyogramı</w:t>
            </w:r>
            <w:proofErr w:type="spellEnd"/>
            <w:r w:rsidRPr="005F211F">
              <w:rPr>
                <w:rFonts w:asciiTheme="minorBidi" w:hAnsiTheme="minorBidi"/>
                <w:sz w:val="20"/>
                <w:szCs w:val="20"/>
              </w:rPr>
              <w:t xml:space="preserve"> girdiniz kaydet butonuna bastığınızda yukardaki uyarıyı alacaksınız. Kayıta uygun olmayan bölümler kırmızı renk ve uyarı mesajı ile kullanıcıya </w:t>
            </w:r>
            <w:proofErr w:type="gramStart"/>
            <w:r w:rsidRPr="005F211F">
              <w:rPr>
                <w:rFonts w:asciiTheme="minorBidi" w:hAnsiTheme="minorBidi"/>
                <w:sz w:val="20"/>
                <w:szCs w:val="20"/>
              </w:rPr>
              <w:t>bildirilmektedir.Eksikleri</w:t>
            </w:r>
            <w:proofErr w:type="gramEnd"/>
            <w:r w:rsidRPr="005F211F">
              <w:rPr>
                <w:rFonts w:asciiTheme="minorBidi" w:hAnsiTheme="minorBidi"/>
                <w:sz w:val="20"/>
                <w:szCs w:val="20"/>
              </w:rPr>
              <w:t xml:space="preserve"> tamamlayarak tekrar kaydet butonuna basınız.</w:t>
            </w:r>
          </w:p>
          <w:p w:rsidR="00FC3CC3" w:rsidRPr="005F211F" w:rsidRDefault="00FC3CC3" w:rsidP="00B26433">
            <w:pPr>
              <w:autoSpaceDE w:val="0"/>
              <w:autoSpaceDN w:val="0"/>
              <w:adjustRightInd w:val="0"/>
              <w:rPr>
                <w:rFonts w:asciiTheme="minorBidi" w:hAnsiTheme="minorBidi"/>
                <w:color w:val="548DD4" w:themeColor="text2" w:themeTint="99"/>
                <w:sz w:val="20"/>
                <w:szCs w:val="20"/>
              </w:rPr>
            </w:pPr>
          </w:p>
          <w:p w:rsidR="00FC3CC3" w:rsidRPr="005F211F" w:rsidRDefault="00FC3CC3" w:rsidP="00B26433">
            <w:pPr>
              <w:autoSpaceDE w:val="0"/>
              <w:autoSpaceDN w:val="0"/>
              <w:adjustRightInd w:val="0"/>
              <w:rPr>
                <w:rFonts w:asciiTheme="minorBidi" w:hAnsiTheme="minorBidi"/>
                <w:sz w:val="20"/>
                <w:szCs w:val="20"/>
              </w:rPr>
            </w:pPr>
            <w:r w:rsidRPr="005F211F">
              <w:rPr>
                <w:rFonts w:asciiTheme="minorBidi" w:hAnsiTheme="minorBidi"/>
                <w:color w:val="548DD4" w:themeColor="text2" w:themeTint="99"/>
                <w:sz w:val="20"/>
                <w:szCs w:val="20"/>
              </w:rPr>
              <w:t>Şekil 8: Müşteri kaydının Eksik Girilmesi</w:t>
            </w:r>
          </w:p>
          <w:p w:rsidR="00FC3CC3" w:rsidRPr="005F211F" w:rsidRDefault="00FC3CC3" w:rsidP="00B26433">
            <w:pPr>
              <w:rPr>
                <w:rFonts w:asciiTheme="minorBidi" w:hAnsiTheme="minorBidi"/>
                <w:sz w:val="20"/>
                <w:szCs w:val="20"/>
              </w:rPr>
            </w:pPr>
          </w:p>
        </w:tc>
      </w:tr>
    </w:tbl>
    <w:p w:rsidR="00FC3CC3" w:rsidRPr="005F211F" w:rsidRDefault="00FC3CC3" w:rsidP="00B26433">
      <w:pPr>
        <w:rPr>
          <w:rFonts w:asciiTheme="minorBidi" w:hAnsiTheme="minorBidi"/>
          <w:sz w:val="20"/>
          <w:szCs w:val="20"/>
        </w:rPr>
      </w:pPr>
    </w:p>
    <w:tbl>
      <w:tblPr>
        <w:tblStyle w:val="TabloKlavuzu"/>
        <w:tblW w:w="0" w:type="auto"/>
        <w:tblInd w:w="108" w:type="dxa"/>
        <w:tblLook w:val="04A0" w:firstRow="1" w:lastRow="0" w:firstColumn="1" w:lastColumn="0" w:noHBand="0" w:noVBand="1"/>
      </w:tblPr>
      <w:tblGrid>
        <w:gridCol w:w="4994"/>
        <w:gridCol w:w="5103"/>
      </w:tblGrid>
      <w:tr w:rsidR="00FC3CC3" w:rsidRPr="005F211F" w:rsidTr="005F725E">
        <w:tc>
          <w:tcPr>
            <w:tcW w:w="4994" w:type="dxa"/>
          </w:tcPr>
          <w:p w:rsidR="00FC3CC3" w:rsidRPr="005F211F" w:rsidRDefault="00FC3CC3" w:rsidP="005F211F">
            <w:pPr>
              <w:rPr>
                <w:rFonts w:asciiTheme="minorBidi" w:hAnsiTheme="minorBidi"/>
                <w:sz w:val="20"/>
                <w:szCs w:val="20"/>
              </w:rPr>
            </w:pPr>
            <w:r w:rsidRPr="005F211F">
              <w:rPr>
                <w:rFonts w:asciiTheme="minorBidi" w:hAnsiTheme="minorBidi"/>
                <w:sz w:val="20"/>
                <w:szCs w:val="20"/>
              </w:rPr>
              <w:t xml:space="preserve">Müşteri </w:t>
            </w:r>
            <w:proofErr w:type="spellStart"/>
            <w:r w:rsidRPr="005F211F">
              <w:rPr>
                <w:rFonts w:asciiTheme="minorBidi" w:hAnsiTheme="minorBidi"/>
                <w:sz w:val="20"/>
                <w:szCs w:val="20"/>
              </w:rPr>
              <w:t>kayıdı</w:t>
            </w:r>
            <w:proofErr w:type="spellEnd"/>
            <w:r w:rsidRPr="005F211F">
              <w:rPr>
                <w:rFonts w:asciiTheme="minorBidi" w:hAnsiTheme="minorBidi"/>
                <w:sz w:val="20"/>
                <w:szCs w:val="20"/>
              </w:rPr>
              <w:t xml:space="preserve"> ve </w:t>
            </w:r>
            <w:proofErr w:type="spellStart"/>
            <w:r w:rsidRPr="005F211F">
              <w:rPr>
                <w:rFonts w:asciiTheme="minorBidi" w:hAnsiTheme="minorBidi"/>
                <w:sz w:val="20"/>
                <w:szCs w:val="20"/>
              </w:rPr>
              <w:t>Odyogram</w:t>
            </w:r>
            <w:proofErr w:type="spellEnd"/>
            <w:r w:rsidRPr="005F211F">
              <w:rPr>
                <w:rFonts w:asciiTheme="minorBidi" w:hAnsiTheme="minorBidi"/>
                <w:sz w:val="20"/>
                <w:szCs w:val="20"/>
              </w:rPr>
              <w:t xml:space="preserve"> verileri kaydedildikten sonra işitme cihazı seçim alanına geçebilirsiniz. İşitme cihazı seçim alanında 12 adet işitme cihazı bulunmaktadır. Seçtiğiniz işitme cihazı LO-PRO 3 aygıtı üzerindeki dairesel işitme cihazı panelinde aktif hale </w:t>
            </w:r>
            <w:proofErr w:type="gramStart"/>
            <w:r w:rsidRPr="005F211F">
              <w:rPr>
                <w:rFonts w:asciiTheme="minorBidi" w:hAnsiTheme="minorBidi"/>
                <w:sz w:val="20"/>
                <w:szCs w:val="20"/>
              </w:rPr>
              <w:t>gelecektir.Seçilen</w:t>
            </w:r>
            <w:proofErr w:type="gramEnd"/>
            <w:r w:rsidRPr="005F211F">
              <w:rPr>
                <w:rFonts w:asciiTheme="minorBidi" w:hAnsiTheme="minorBidi"/>
                <w:sz w:val="20"/>
                <w:szCs w:val="20"/>
              </w:rPr>
              <w:t xml:space="preserve"> işitme cihazının ışığı yanacaktır. Seçtiğiniz işitme cihazına ait veriler (</w:t>
            </w:r>
            <w:proofErr w:type="spellStart"/>
            <w:proofErr w:type="gramStart"/>
            <w:r w:rsidRPr="005F211F">
              <w:rPr>
                <w:rFonts w:asciiTheme="minorBidi" w:hAnsiTheme="minorBidi"/>
                <w:sz w:val="20"/>
                <w:szCs w:val="20"/>
              </w:rPr>
              <w:t>Marka,model</w:t>
            </w:r>
            <w:proofErr w:type="gramEnd"/>
            <w:r w:rsidRPr="005F211F">
              <w:rPr>
                <w:rFonts w:asciiTheme="minorBidi" w:hAnsiTheme="minorBidi"/>
                <w:sz w:val="20"/>
                <w:szCs w:val="20"/>
              </w:rPr>
              <w:t>,Desibel,Kanal</w:t>
            </w:r>
            <w:proofErr w:type="spellEnd"/>
            <w:r w:rsidRPr="005F211F">
              <w:rPr>
                <w:rFonts w:asciiTheme="minorBidi" w:hAnsiTheme="minorBidi"/>
                <w:sz w:val="20"/>
                <w:szCs w:val="20"/>
              </w:rPr>
              <w:t xml:space="preserve"> </w:t>
            </w:r>
            <w:proofErr w:type="spellStart"/>
            <w:r w:rsidRPr="005F211F">
              <w:rPr>
                <w:rFonts w:asciiTheme="minorBidi" w:hAnsiTheme="minorBidi"/>
                <w:sz w:val="20"/>
                <w:szCs w:val="20"/>
              </w:rPr>
              <w:t>sayısı,Barkod</w:t>
            </w:r>
            <w:proofErr w:type="spellEnd"/>
            <w:r w:rsidRPr="005F211F">
              <w:rPr>
                <w:rFonts w:asciiTheme="minorBidi" w:hAnsiTheme="minorBidi"/>
                <w:sz w:val="20"/>
                <w:szCs w:val="20"/>
              </w:rPr>
              <w:t xml:space="preserve"> </w:t>
            </w:r>
            <w:proofErr w:type="spellStart"/>
            <w:r w:rsidRPr="005F211F">
              <w:rPr>
                <w:rFonts w:asciiTheme="minorBidi" w:hAnsiTheme="minorBidi"/>
                <w:sz w:val="20"/>
                <w:szCs w:val="20"/>
              </w:rPr>
              <w:t>no</w:t>
            </w:r>
            <w:proofErr w:type="spellEnd"/>
            <w:r w:rsidRPr="005F211F">
              <w:rPr>
                <w:rFonts w:asciiTheme="minorBidi" w:hAnsiTheme="minorBidi"/>
                <w:sz w:val="20"/>
                <w:szCs w:val="20"/>
              </w:rPr>
              <w:t xml:space="preserve"> ve Satış fiyatı) ,işitme cihazı panelinin alt kısmında görülebilmektedir.</w:t>
            </w:r>
          </w:p>
          <w:p w:rsidR="00FC3CC3" w:rsidRPr="005F211F" w:rsidRDefault="00FC3CC3" w:rsidP="00B26433">
            <w:pPr>
              <w:autoSpaceDE w:val="0"/>
              <w:autoSpaceDN w:val="0"/>
              <w:adjustRightInd w:val="0"/>
              <w:rPr>
                <w:rFonts w:asciiTheme="minorBidi" w:hAnsiTheme="minorBidi"/>
                <w:sz w:val="20"/>
                <w:szCs w:val="20"/>
              </w:rPr>
            </w:pPr>
            <w:r w:rsidRPr="005F211F">
              <w:rPr>
                <w:rFonts w:asciiTheme="minorBidi" w:hAnsiTheme="minorBidi"/>
                <w:color w:val="548DD4" w:themeColor="text2" w:themeTint="99"/>
                <w:sz w:val="20"/>
                <w:szCs w:val="20"/>
              </w:rPr>
              <w:t>Şekil 11: İşitme Cihazı Seçim Alanı</w:t>
            </w:r>
          </w:p>
          <w:p w:rsidR="00FC3CC3" w:rsidRPr="005F211F" w:rsidRDefault="00FC3CC3" w:rsidP="00B26433">
            <w:pPr>
              <w:rPr>
                <w:rFonts w:asciiTheme="minorBidi" w:hAnsiTheme="minorBidi"/>
                <w:sz w:val="20"/>
                <w:szCs w:val="20"/>
              </w:rPr>
            </w:pPr>
          </w:p>
        </w:tc>
        <w:tc>
          <w:tcPr>
            <w:tcW w:w="5103" w:type="dxa"/>
          </w:tcPr>
          <w:p w:rsidR="00FC3CC3" w:rsidRPr="005F211F" w:rsidRDefault="00FC3CC3" w:rsidP="00B26433">
            <w:pPr>
              <w:rPr>
                <w:rFonts w:asciiTheme="minorBidi" w:hAnsiTheme="minorBidi"/>
                <w:sz w:val="20"/>
                <w:szCs w:val="20"/>
              </w:rPr>
            </w:pPr>
            <w:r w:rsidRPr="005F211F">
              <w:rPr>
                <w:rFonts w:asciiTheme="minorBidi" w:hAnsiTheme="minorBidi"/>
                <w:sz w:val="20"/>
                <w:szCs w:val="20"/>
              </w:rPr>
              <w:t xml:space="preserve">Çevresel sesler, </w:t>
            </w:r>
            <w:proofErr w:type="spellStart"/>
            <w:r w:rsidRPr="005F211F">
              <w:rPr>
                <w:rFonts w:asciiTheme="minorBidi" w:hAnsiTheme="minorBidi"/>
                <w:sz w:val="20"/>
                <w:szCs w:val="20"/>
              </w:rPr>
              <w:t>Restourant</w:t>
            </w:r>
            <w:proofErr w:type="spellEnd"/>
            <w:r w:rsidRPr="005F211F">
              <w:rPr>
                <w:rFonts w:asciiTheme="minorBidi" w:hAnsiTheme="minorBidi"/>
                <w:sz w:val="20"/>
                <w:szCs w:val="20"/>
              </w:rPr>
              <w:t xml:space="preserve"> </w:t>
            </w:r>
            <w:proofErr w:type="gramStart"/>
            <w:r w:rsidRPr="005F211F">
              <w:rPr>
                <w:rFonts w:asciiTheme="minorBidi" w:hAnsiTheme="minorBidi"/>
                <w:sz w:val="20"/>
                <w:szCs w:val="20"/>
              </w:rPr>
              <w:t>sesleri , araba</w:t>
            </w:r>
            <w:proofErr w:type="gramEnd"/>
            <w:r w:rsidRPr="005F211F">
              <w:rPr>
                <w:rFonts w:asciiTheme="minorBidi" w:hAnsiTheme="minorBidi"/>
                <w:sz w:val="20"/>
                <w:szCs w:val="20"/>
              </w:rPr>
              <w:t xml:space="preserve"> sesleri, ve isteğe bağlı bilgisayarınızda sizin belirlediğiniz her hangi bir ses dosyasını seçerek işitme cihazı seçimi esnasında ,çevresel fon sesi olarak işitme cihazından geçtiği şekilde ,işitme cihazı uygulanacak kişiye kulaklıklardan dinletebilirsiniz.</w:t>
            </w: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p w:rsidR="00FC3CC3" w:rsidRPr="005F211F" w:rsidRDefault="00FC3CC3" w:rsidP="00B26433">
            <w:pPr>
              <w:autoSpaceDE w:val="0"/>
              <w:autoSpaceDN w:val="0"/>
              <w:adjustRightInd w:val="0"/>
              <w:rPr>
                <w:rFonts w:asciiTheme="minorBidi" w:hAnsiTheme="minorBidi"/>
                <w:sz w:val="20"/>
                <w:szCs w:val="20"/>
              </w:rPr>
            </w:pPr>
            <w:r w:rsidRPr="005F211F">
              <w:rPr>
                <w:rFonts w:asciiTheme="minorBidi" w:hAnsiTheme="minorBidi"/>
                <w:color w:val="548DD4" w:themeColor="text2" w:themeTint="99"/>
                <w:sz w:val="20"/>
                <w:szCs w:val="20"/>
              </w:rPr>
              <w:t>Şekil 12: İşitme Cihazlarına Ses sunumu</w:t>
            </w:r>
          </w:p>
          <w:p w:rsidR="00FC3CC3" w:rsidRPr="005F211F" w:rsidRDefault="00FC3CC3" w:rsidP="00B26433">
            <w:pPr>
              <w:rPr>
                <w:rFonts w:asciiTheme="minorBidi" w:hAnsiTheme="minorBidi"/>
                <w:sz w:val="20"/>
                <w:szCs w:val="20"/>
              </w:rPr>
            </w:pPr>
          </w:p>
        </w:tc>
      </w:tr>
    </w:tbl>
    <w:p w:rsidR="00F1334B" w:rsidRPr="00971EAB" w:rsidRDefault="00F1334B" w:rsidP="00B26433">
      <w:pPr>
        <w:autoSpaceDE w:val="0"/>
        <w:autoSpaceDN w:val="0"/>
        <w:adjustRightInd w:val="0"/>
        <w:spacing w:after="0" w:line="240" w:lineRule="auto"/>
        <w:rPr>
          <w:rFonts w:asciiTheme="minorBidi" w:hAnsiTheme="minorBidi"/>
          <w:b/>
          <w:bCs/>
          <w:sz w:val="20"/>
          <w:szCs w:val="20"/>
        </w:rPr>
      </w:pPr>
      <w:r w:rsidRPr="00971EAB">
        <w:rPr>
          <w:rFonts w:asciiTheme="minorBidi" w:hAnsiTheme="minorBidi"/>
          <w:b/>
          <w:bCs/>
          <w:sz w:val="20"/>
          <w:szCs w:val="20"/>
        </w:rPr>
        <w:lastRenderedPageBreak/>
        <w:t>Teknik özellikler</w:t>
      </w:r>
    </w:p>
    <w:p w:rsidR="00F1334B" w:rsidRPr="00971EAB" w:rsidRDefault="00F1334B" w:rsidP="00B26433">
      <w:pPr>
        <w:autoSpaceDE w:val="0"/>
        <w:autoSpaceDN w:val="0"/>
        <w:adjustRightInd w:val="0"/>
        <w:spacing w:after="0" w:line="240" w:lineRule="auto"/>
        <w:rPr>
          <w:rFonts w:asciiTheme="minorBidi" w:hAnsiTheme="minorBidi"/>
          <w:b/>
          <w:bCs/>
          <w:sz w:val="20"/>
          <w:szCs w:val="20"/>
        </w:rPr>
      </w:pPr>
    </w:p>
    <w:p w:rsidR="00F1334B" w:rsidRPr="00971EAB" w:rsidRDefault="00F1334B" w:rsidP="00B26433">
      <w:pPr>
        <w:autoSpaceDE w:val="0"/>
        <w:autoSpaceDN w:val="0"/>
        <w:adjustRightInd w:val="0"/>
        <w:spacing w:after="0" w:line="240" w:lineRule="auto"/>
        <w:rPr>
          <w:rFonts w:asciiTheme="minorBidi" w:hAnsiTheme="minorBidi"/>
          <w:b/>
          <w:bCs/>
          <w:sz w:val="20"/>
          <w:szCs w:val="20"/>
        </w:rPr>
      </w:pPr>
      <w:r w:rsidRPr="00971EAB">
        <w:rPr>
          <w:rFonts w:asciiTheme="minorBidi" w:hAnsiTheme="minorBidi"/>
          <w:b/>
          <w:bCs/>
          <w:sz w:val="20"/>
          <w:szCs w:val="20"/>
        </w:rPr>
        <w:t>LO-PRO 3 işitme cihazı seçme ve uyarlama aygıtı</w:t>
      </w:r>
    </w:p>
    <w:p w:rsidR="00F1334B" w:rsidRPr="00971EAB" w:rsidRDefault="00F1334B" w:rsidP="00B26433">
      <w:pPr>
        <w:autoSpaceDE w:val="0"/>
        <w:autoSpaceDN w:val="0"/>
        <w:adjustRightInd w:val="0"/>
        <w:spacing w:after="0" w:line="240" w:lineRule="auto"/>
        <w:rPr>
          <w:rFonts w:asciiTheme="minorBidi" w:hAnsiTheme="minorBidi"/>
          <w:b/>
          <w:bCs/>
          <w:sz w:val="20"/>
          <w:szCs w:val="20"/>
        </w:rPr>
      </w:pPr>
    </w:p>
    <w:tbl>
      <w:tblPr>
        <w:tblStyle w:val="TabloKlavuzu"/>
        <w:tblW w:w="0" w:type="auto"/>
        <w:tblInd w:w="108" w:type="dxa"/>
        <w:tblLook w:val="04A0" w:firstRow="1" w:lastRow="0" w:firstColumn="1" w:lastColumn="0" w:noHBand="0" w:noVBand="1"/>
      </w:tblPr>
      <w:tblGrid>
        <w:gridCol w:w="3071"/>
        <w:gridCol w:w="6109"/>
      </w:tblGrid>
      <w:tr w:rsidR="00F1334B" w:rsidRPr="00971EAB" w:rsidTr="00B26433">
        <w:tc>
          <w:tcPr>
            <w:tcW w:w="3071" w:type="dxa"/>
          </w:tcPr>
          <w:p w:rsidR="00F1334B" w:rsidRPr="00971EAB" w:rsidRDefault="00F1334B" w:rsidP="00B26433">
            <w:pPr>
              <w:rPr>
                <w:rFonts w:asciiTheme="minorBidi" w:hAnsiTheme="minorBidi"/>
                <w:b/>
                <w:bCs/>
                <w:color w:val="000000"/>
                <w:sz w:val="20"/>
                <w:szCs w:val="20"/>
              </w:rPr>
            </w:pPr>
            <w:r w:rsidRPr="00971EAB">
              <w:rPr>
                <w:rFonts w:asciiTheme="minorBidi" w:hAnsiTheme="minorBidi"/>
                <w:b/>
                <w:bCs/>
                <w:color w:val="000000"/>
                <w:sz w:val="20"/>
                <w:szCs w:val="20"/>
              </w:rPr>
              <w:t xml:space="preserve">Bilgisayar </w:t>
            </w:r>
            <w:proofErr w:type="gramStart"/>
            <w:r w:rsidRPr="00971EAB">
              <w:rPr>
                <w:rFonts w:asciiTheme="minorBidi" w:hAnsiTheme="minorBidi"/>
                <w:b/>
                <w:bCs/>
                <w:color w:val="000000"/>
                <w:sz w:val="20"/>
                <w:szCs w:val="20"/>
              </w:rPr>
              <w:t>İletişim :</w:t>
            </w:r>
            <w:proofErr w:type="gramEnd"/>
          </w:p>
        </w:tc>
        <w:tc>
          <w:tcPr>
            <w:tcW w:w="6109"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 xml:space="preserve">USB </w:t>
            </w:r>
            <w:r w:rsidRPr="00971EAB">
              <w:rPr>
                <w:rFonts w:asciiTheme="minorBidi" w:hAnsiTheme="minorBidi"/>
                <w:b/>
                <w:bCs/>
                <w:color w:val="000000"/>
                <w:sz w:val="20"/>
                <w:szCs w:val="20"/>
              </w:rPr>
              <w:t>ara birimi ile b</w:t>
            </w:r>
            <w:r w:rsidRPr="00971EAB">
              <w:rPr>
                <w:rFonts w:asciiTheme="minorBidi" w:eastAsia="FuturaTOT-Boo" w:hAnsiTheme="minorBidi"/>
                <w:b/>
                <w:bCs/>
                <w:sz w:val="20"/>
                <w:szCs w:val="20"/>
              </w:rPr>
              <w:t>ağlantı.</w:t>
            </w:r>
          </w:p>
        </w:tc>
      </w:tr>
      <w:tr w:rsidR="00F1334B" w:rsidRPr="00971EAB" w:rsidTr="00B26433">
        <w:tc>
          <w:tcPr>
            <w:tcW w:w="3071"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Besleme Tipi:</w:t>
            </w:r>
          </w:p>
        </w:tc>
        <w:tc>
          <w:tcPr>
            <w:tcW w:w="6109"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 xml:space="preserve">200-240 V </w:t>
            </w:r>
            <w:proofErr w:type="gramStart"/>
            <w:r w:rsidRPr="00971EAB">
              <w:rPr>
                <w:rFonts w:asciiTheme="minorBidi" w:eastAsia="FuturaTOT-Boo" w:hAnsiTheme="minorBidi"/>
                <w:b/>
                <w:bCs/>
                <w:sz w:val="20"/>
                <w:szCs w:val="20"/>
              </w:rPr>
              <w:t>AC  50</w:t>
            </w:r>
            <w:proofErr w:type="gramEnd"/>
            <w:r w:rsidRPr="00971EAB">
              <w:rPr>
                <w:rFonts w:asciiTheme="minorBidi" w:eastAsia="FuturaTOT-Boo" w:hAnsiTheme="minorBidi"/>
                <w:b/>
                <w:bCs/>
                <w:sz w:val="20"/>
                <w:szCs w:val="20"/>
              </w:rPr>
              <w:t>/60 Hz.</w:t>
            </w:r>
          </w:p>
        </w:tc>
      </w:tr>
      <w:tr w:rsidR="00F1334B" w:rsidRPr="00971EAB" w:rsidTr="00B26433">
        <w:tc>
          <w:tcPr>
            <w:tcW w:w="3071"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Güç (</w:t>
            </w:r>
            <w:proofErr w:type="spellStart"/>
            <w:r w:rsidRPr="00971EAB">
              <w:rPr>
                <w:rFonts w:asciiTheme="minorBidi" w:eastAsia="FuturaTOT-Boo" w:hAnsiTheme="minorBidi"/>
                <w:b/>
                <w:bCs/>
                <w:sz w:val="20"/>
                <w:szCs w:val="20"/>
              </w:rPr>
              <w:t>Power</w:t>
            </w:r>
            <w:proofErr w:type="spellEnd"/>
            <w:r w:rsidRPr="00971EAB">
              <w:rPr>
                <w:rFonts w:asciiTheme="minorBidi" w:eastAsia="FuturaTOT-Boo" w:hAnsiTheme="minorBidi"/>
                <w:b/>
                <w:bCs/>
                <w:sz w:val="20"/>
                <w:szCs w:val="20"/>
              </w:rPr>
              <w:t xml:space="preserve">) </w:t>
            </w:r>
            <w:proofErr w:type="spellStart"/>
            <w:r w:rsidRPr="00971EAB">
              <w:rPr>
                <w:rFonts w:asciiTheme="minorBidi" w:eastAsia="FuturaTOT-Boo" w:hAnsiTheme="minorBidi"/>
                <w:b/>
                <w:bCs/>
                <w:sz w:val="20"/>
                <w:szCs w:val="20"/>
              </w:rPr>
              <w:t>Max</w:t>
            </w:r>
            <w:proofErr w:type="spellEnd"/>
            <w:r w:rsidRPr="00971EAB">
              <w:rPr>
                <w:rFonts w:asciiTheme="minorBidi" w:eastAsia="FuturaTOT-Boo" w:hAnsiTheme="minorBidi"/>
                <w:b/>
                <w:bCs/>
                <w:sz w:val="20"/>
                <w:szCs w:val="20"/>
              </w:rPr>
              <w:t>:</w:t>
            </w:r>
          </w:p>
        </w:tc>
        <w:tc>
          <w:tcPr>
            <w:tcW w:w="6109"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DC 12V,3A</w:t>
            </w:r>
          </w:p>
        </w:tc>
      </w:tr>
      <w:tr w:rsidR="00F1334B" w:rsidRPr="00971EAB" w:rsidTr="00B26433">
        <w:tc>
          <w:tcPr>
            <w:tcW w:w="3071"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Boyutlar:</w:t>
            </w:r>
          </w:p>
        </w:tc>
        <w:tc>
          <w:tcPr>
            <w:tcW w:w="6109" w:type="dxa"/>
          </w:tcPr>
          <w:p w:rsidR="00F1334B" w:rsidRPr="00971EAB" w:rsidRDefault="00F1334B" w:rsidP="00B26433">
            <w:pPr>
              <w:autoSpaceDE w:val="0"/>
              <w:autoSpaceDN w:val="0"/>
              <w:adjustRightInd w:val="0"/>
              <w:rPr>
                <w:rFonts w:asciiTheme="minorBidi" w:eastAsia="FuturaTOT-Boo" w:hAnsiTheme="minorBidi"/>
                <w:b/>
                <w:bCs/>
                <w:sz w:val="20"/>
                <w:szCs w:val="20"/>
              </w:rPr>
            </w:pPr>
            <w:proofErr w:type="spellStart"/>
            <w:proofErr w:type="gramStart"/>
            <w:r w:rsidRPr="00971EAB">
              <w:rPr>
                <w:rFonts w:asciiTheme="minorBidi" w:eastAsia="FuturaTOT-Boo" w:hAnsiTheme="minorBidi"/>
                <w:b/>
                <w:bCs/>
                <w:sz w:val="20"/>
                <w:szCs w:val="20"/>
              </w:rPr>
              <w:t>LxWxH</w:t>
            </w:r>
            <w:proofErr w:type="spellEnd"/>
            <w:r w:rsidRPr="00971EAB">
              <w:rPr>
                <w:rFonts w:asciiTheme="minorBidi" w:eastAsia="FuturaTOT-Boo" w:hAnsiTheme="minorBidi"/>
                <w:b/>
                <w:bCs/>
                <w:sz w:val="20"/>
                <w:szCs w:val="20"/>
              </w:rPr>
              <w:t xml:space="preserve"> ;41x18x6</w:t>
            </w:r>
            <w:proofErr w:type="gramEnd"/>
            <w:r w:rsidRPr="00971EAB">
              <w:rPr>
                <w:rFonts w:asciiTheme="minorBidi" w:eastAsia="FuturaTOT-Boo" w:hAnsiTheme="minorBidi"/>
                <w:b/>
                <w:bCs/>
                <w:sz w:val="20"/>
                <w:szCs w:val="20"/>
              </w:rPr>
              <w:t xml:space="preserve"> cm</w:t>
            </w:r>
          </w:p>
        </w:tc>
      </w:tr>
      <w:tr w:rsidR="00F1334B" w:rsidRPr="00971EAB" w:rsidTr="00B26433">
        <w:tc>
          <w:tcPr>
            <w:tcW w:w="3071" w:type="dxa"/>
          </w:tcPr>
          <w:p w:rsidR="00F1334B" w:rsidRPr="00971EAB" w:rsidRDefault="00F1334B" w:rsidP="00B26433">
            <w:pPr>
              <w:autoSpaceDE w:val="0"/>
              <w:autoSpaceDN w:val="0"/>
              <w:adjustRightInd w:val="0"/>
              <w:rPr>
                <w:rFonts w:asciiTheme="minorBidi" w:eastAsia="FuturaTOT-Boo" w:hAnsiTheme="minorBidi"/>
                <w:b/>
                <w:bCs/>
                <w:sz w:val="20"/>
                <w:szCs w:val="20"/>
              </w:rPr>
            </w:pPr>
            <w:proofErr w:type="gramStart"/>
            <w:r w:rsidRPr="00971EAB">
              <w:rPr>
                <w:rFonts w:asciiTheme="minorBidi" w:eastAsia="FuturaTOT-Boo" w:hAnsiTheme="minorBidi"/>
                <w:b/>
                <w:bCs/>
                <w:sz w:val="20"/>
                <w:szCs w:val="20"/>
              </w:rPr>
              <w:t>Ağırlığı :</w:t>
            </w:r>
            <w:proofErr w:type="gramEnd"/>
            <w:r w:rsidRPr="00971EAB">
              <w:rPr>
                <w:rFonts w:asciiTheme="minorBidi" w:eastAsia="FuturaTOT-Boo" w:hAnsiTheme="minorBidi"/>
                <w:b/>
                <w:bCs/>
                <w:sz w:val="20"/>
                <w:szCs w:val="20"/>
              </w:rPr>
              <w:t xml:space="preserve"> </w:t>
            </w:r>
          </w:p>
        </w:tc>
        <w:tc>
          <w:tcPr>
            <w:tcW w:w="6109"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1,5 kg</w:t>
            </w:r>
          </w:p>
        </w:tc>
      </w:tr>
      <w:tr w:rsidR="00F1334B" w:rsidRPr="00971EAB" w:rsidTr="00B26433">
        <w:tc>
          <w:tcPr>
            <w:tcW w:w="3071" w:type="dxa"/>
          </w:tcPr>
          <w:p w:rsidR="00F1334B" w:rsidRPr="00971EAB" w:rsidRDefault="00F1334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Gövde Yapısı:</w:t>
            </w:r>
          </w:p>
        </w:tc>
        <w:tc>
          <w:tcPr>
            <w:tcW w:w="6109" w:type="dxa"/>
          </w:tcPr>
          <w:p w:rsidR="00F1334B" w:rsidRPr="00971EAB" w:rsidRDefault="00971EAB" w:rsidP="00B26433">
            <w:pPr>
              <w:autoSpaceDE w:val="0"/>
              <w:autoSpaceDN w:val="0"/>
              <w:adjustRightInd w:val="0"/>
              <w:rPr>
                <w:rFonts w:asciiTheme="minorBidi" w:eastAsia="FuturaTOT-Boo" w:hAnsiTheme="minorBidi"/>
                <w:b/>
                <w:bCs/>
                <w:sz w:val="20"/>
                <w:szCs w:val="20"/>
              </w:rPr>
            </w:pPr>
            <w:r w:rsidRPr="00971EAB">
              <w:rPr>
                <w:rFonts w:asciiTheme="minorBidi" w:eastAsia="FuturaTOT-Boo" w:hAnsiTheme="minorBidi"/>
                <w:b/>
                <w:bCs/>
                <w:sz w:val="20"/>
                <w:szCs w:val="20"/>
              </w:rPr>
              <w:t>METAL</w:t>
            </w:r>
          </w:p>
        </w:tc>
      </w:tr>
    </w:tbl>
    <w:p w:rsidR="00F1334B" w:rsidRPr="00971EAB" w:rsidRDefault="00F1334B" w:rsidP="00B26433">
      <w:pPr>
        <w:autoSpaceDE w:val="0"/>
        <w:autoSpaceDN w:val="0"/>
        <w:adjustRightInd w:val="0"/>
        <w:spacing w:after="0" w:line="240" w:lineRule="auto"/>
        <w:rPr>
          <w:rFonts w:asciiTheme="minorBidi" w:hAnsiTheme="minorBidi"/>
          <w:b/>
          <w:bCs/>
          <w:sz w:val="20"/>
          <w:szCs w:val="20"/>
        </w:rPr>
      </w:pPr>
    </w:p>
    <w:p w:rsidR="00F1334B" w:rsidRPr="00971EAB" w:rsidRDefault="00F1334B" w:rsidP="00B26433">
      <w:pPr>
        <w:rPr>
          <w:rFonts w:asciiTheme="minorBidi" w:hAnsiTheme="minorBidi"/>
          <w:b/>
          <w:bCs/>
          <w:color w:val="000000"/>
          <w:sz w:val="20"/>
          <w:szCs w:val="20"/>
        </w:rPr>
      </w:pPr>
      <w:r w:rsidRPr="00971EAB">
        <w:rPr>
          <w:rFonts w:asciiTheme="minorBidi" w:hAnsiTheme="minorBidi"/>
          <w:b/>
          <w:bCs/>
          <w:color w:val="000000"/>
          <w:sz w:val="20"/>
          <w:szCs w:val="20"/>
        </w:rPr>
        <w:t>Sistem Gereksinimi</w:t>
      </w:r>
    </w:p>
    <w:p w:rsidR="00F1334B" w:rsidRPr="00971EAB" w:rsidRDefault="00F1334B" w:rsidP="00B26433">
      <w:pPr>
        <w:spacing w:after="100" w:afterAutospacing="1"/>
        <w:contextualSpacing/>
        <w:rPr>
          <w:rFonts w:asciiTheme="minorBidi" w:hAnsiTheme="minorBidi"/>
          <w:b/>
          <w:bCs/>
          <w:sz w:val="20"/>
          <w:szCs w:val="20"/>
        </w:rPr>
      </w:pPr>
      <w:r w:rsidRPr="00971EAB">
        <w:rPr>
          <w:rFonts w:asciiTheme="minorBidi" w:hAnsiTheme="minorBidi"/>
          <w:b/>
          <w:bCs/>
          <w:sz w:val="20"/>
          <w:szCs w:val="20"/>
        </w:rPr>
        <w:t>Minimum Bilgisayar Gereksinimleri</w:t>
      </w:r>
    </w:p>
    <w:p w:rsidR="00F1334B" w:rsidRPr="00971EAB" w:rsidRDefault="00F1334B" w:rsidP="00B26433">
      <w:pPr>
        <w:spacing w:after="100" w:afterAutospacing="1"/>
        <w:contextualSpacing/>
        <w:rPr>
          <w:rFonts w:asciiTheme="minorBidi" w:hAnsiTheme="minorBidi"/>
          <w:b/>
          <w:bCs/>
          <w:sz w:val="20"/>
          <w:szCs w:val="20"/>
        </w:rPr>
      </w:pPr>
      <w:r w:rsidRPr="00971EAB">
        <w:rPr>
          <w:rFonts w:asciiTheme="minorBidi" w:hAnsiTheme="minorBidi"/>
          <w:b/>
          <w:bCs/>
          <w:sz w:val="20"/>
          <w:szCs w:val="20"/>
        </w:rPr>
        <w:t>Desteklenen İşletim Sistemleri</w:t>
      </w:r>
    </w:p>
    <w:p w:rsidR="00F1334B" w:rsidRPr="00971EAB" w:rsidRDefault="00F1334B" w:rsidP="00BB50BC">
      <w:pPr>
        <w:spacing w:after="100" w:afterAutospacing="1"/>
        <w:contextualSpacing/>
        <w:rPr>
          <w:rFonts w:asciiTheme="minorBidi" w:hAnsiTheme="minorBidi"/>
          <w:b/>
          <w:bCs/>
          <w:sz w:val="20"/>
          <w:szCs w:val="20"/>
        </w:rPr>
      </w:pPr>
      <w:r w:rsidRPr="00971EAB">
        <w:rPr>
          <w:rFonts w:asciiTheme="minorBidi" w:hAnsiTheme="minorBidi"/>
          <w:b/>
          <w:bCs/>
          <w:sz w:val="20"/>
          <w:szCs w:val="20"/>
        </w:rPr>
        <w:t xml:space="preserve">Microsoft Windows </w:t>
      </w:r>
    </w:p>
    <w:p w:rsidR="003D1B2D" w:rsidRPr="005F211F" w:rsidRDefault="003D1B2D" w:rsidP="00B26433">
      <w:pPr>
        <w:autoSpaceDE w:val="0"/>
        <w:autoSpaceDN w:val="0"/>
        <w:adjustRightInd w:val="0"/>
        <w:spacing w:after="0" w:line="240" w:lineRule="auto"/>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sz w:val="20"/>
          <w:szCs w:val="20"/>
        </w:rPr>
        <w:t xml:space="preserve">LO-PRO 3, işitsel karşılaştırmalı işitme cihazı seçme ve uyarlama aygıtı </w:t>
      </w:r>
      <w:r w:rsidRPr="005F211F">
        <w:rPr>
          <w:rFonts w:asciiTheme="minorBidi" w:hAnsiTheme="minorBidi"/>
          <w:color w:val="000000"/>
          <w:sz w:val="20"/>
          <w:szCs w:val="20"/>
        </w:rPr>
        <w:t xml:space="preserve">ile ilgili aşağıdaki bakım ve onarım ile ilgili önerileri dikkate almanız cihazınızın </w:t>
      </w:r>
      <w:proofErr w:type="gramStart"/>
      <w:r w:rsidRPr="005F211F">
        <w:rPr>
          <w:rFonts w:asciiTheme="minorBidi" w:hAnsiTheme="minorBidi"/>
          <w:color w:val="000000"/>
          <w:sz w:val="20"/>
          <w:szCs w:val="20"/>
        </w:rPr>
        <w:t>performanslı  ve</w:t>
      </w:r>
      <w:proofErr w:type="gramEnd"/>
      <w:r w:rsidRPr="005F211F">
        <w:rPr>
          <w:rFonts w:asciiTheme="minorBidi" w:hAnsiTheme="minorBidi"/>
          <w:color w:val="000000"/>
          <w:sz w:val="20"/>
          <w:szCs w:val="20"/>
        </w:rPr>
        <w:t xml:space="preserve"> güvenli kullanımını sağlayacaktır.</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aygıtı’nızın</w:t>
      </w:r>
      <w:proofErr w:type="spellEnd"/>
      <w:r w:rsidRPr="005F211F">
        <w:rPr>
          <w:rFonts w:asciiTheme="minorBidi" w:hAnsiTheme="minorBidi"/>
          <w:sz w:val="20"/>
          <w:szCs w:val="20"/>
        </w:rPr>
        <w:t xml:space="preserve"> </w:t>
      </w:r>
      <w:r w:rsidRPr="005F211F">
        <w:rPr>
          <w:rFonts w:asciiTheme="minorBidi" w:hAnsiTheme="minorBidi"/>
          <w:color w:val="000000"/>
          <w:sz w:val="20"/>
          <w:szCs w:val="20"/>
        </w:rPr>
        <w:t xml:space="preserve">takılı bulunduğu elektrik şebekesinin geriliminin cihaz üzerindeki etikette yazan gerilimden yüksek olmaması </w:t>
      </w:r>
      <w:proofErr w:type="gramStart"/>
      <w:r w:rsidRPr="005F211F">
        <w:rPr>
          <w:rFonts w:asciiTheme="minorBidi" w:hAnsiTheme="minorBidi"/>
          <w:color w:val="000000"/>
          <w:sz w:val="20"/>
          <w:szCs w:val="20"/>
        </w:rPr>
        <w:t>gerekir.Genel</w:t>
      </w:r>
      <w:proofErr w:type="gramEnd"/>
      <w:r w:rsidRPr="005F211F">
        <w:rPr>
          <w:rFonts w:asciiTheme="minorBidi" w:hAnsiTheme="minorBidi"/>
          <w:color w:val="000000"/>
          <w:sz w:val="20"/>
          <w:szCs w:val="20"/>
        </w:rPr>
        <w:t xml:space="preserve"> kontrol veya değişimde her zaman güç kablosunu prizden çıkarmak gerekir.</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aygıtı’nın</w:t>
      </w:r>
      <w:proofErr w:type="spellEnd"/>
      <w:r w:rsidRPr="005F211F">
        <w:rPr>
          <w:rFonts w:asciiTheme="minorBidi" w:hAnsiTheme="minorBidi"/>
          <w:sz w:val="20"/>
          <w:szCs w:val="20"/>
        </w:rPr>
        <w:t xml:space="preserve"> </w:t>
      </w:r>
      <w:proofErr w:type="spellStart"/>
      <w:r w:rsidRPr="005F211F">
        <w:rPr>
          <w:rFonts w:asciiTheme="minorBidi" w:hAnsiTheme="minorBidi"/>
          <w:color w:val="000000"/>
          <w:sz w:val="20"/>
          <w:szCs w:val="20"/>
        </w:rPr>
        <w:t>izalosyonunda</w:t>
      </w:r>
      <w:proofErr w:type="spellEnd"/>
      <w:r w:rsidRPr="005F211F">
        <w:rPr>
          <w:rFonts w:asciiTheme="minorBidi" w:hAnsiTheme="minorBidi"/>
          <w:color w:val="000000"/>
          <w:sz w:val="20"/>
          <w:szCs w:val="20"/>
        </w:rPr>
        <w:t xml:space="preserve"> herhangi bir hasarın olup olmadığına dikkat </w:t>
      </w:r>
      <w:proofErr w:type="gramStart"/>
      <w:r w:rsidRPr="005F211F">
        <w:rPr>
          <w:rFonts w:asciiTheme="minorBidi" w:hAnsiTheme="minorBidi"/>
          <w:color w:val="000000"/>
          <w:sz w:val="20"/>
          <w:szCs w:val="20"/>
        </w:rPr>
        <w:t>ediniz.Şebeke</w:t>
      </w:r>
      <w:proofErr w:type="gramEnd"/>
      <w:r w:rsidRPr="005F211F">
        <w:rPr>
          <w:rFonts w:asciiTheme="minorBidi" w:hAnsiTheme="minorBidi"/>
          <w:color w:val="000000"/>
          <w:sz w:val="20"/>
          <w:szCs w:val="20"/>
        </w:rPr>
        <w:t xml:space="preserve"> kablosu veya mekanik kullanımdaki kablolarda hasarlar söz konusu olabilir.</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Söz konusu aygıtın kullanma kılavuzunu dikkatli bir şekilde okuyunuz.</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iCs/>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aygıtı’nın</w:t>
      </w:r>
      <w:proofErr w:type="spellEnd"/>
      <w:r w:rsidRPr="005F211F">
        <w:rPr>
          <w:rFonts w:asciiTheme="minorBidi" w:hAnsiTheme="minorBidi"/>
          <w:sz w:val="20"/>
          <w:szCs w:val="20"/>
        </w:rPr>
        <w:t xml:space="preserve"> </w:t>
      </w:r>
      <w:r w:rsidRPr="005F211F">
        <w:rPr>
          <w:rFonts w:asciiTheme="minorBidi" w:hAnsiTheme="minorBidi"/>
          <w:color w:val="000000"/>
          <w:sz w:val="20"/>
          <w:szCs w:val="20"/>
        </w:rPr>
        <w:t>bulunduğu alanda yeterli boşluk bulunmalı herhangi bir ısı kaynağına yakın bir yere konulmamalıdır.</w:t>
      </w:r>
      <w:r w:rsidRPr="005F211F">
        <w:rPr>
          <w:rFonts w:asciiTheme="minorBidi" w:hAnsiTheme="minorBidi"/>
          <w:i/>
          <w:iCs/>
          <w:sz w:val="20"/>
          <w:szCs w:val="20"/>
        </w:rPr>
        <w:t xml:space="preserve"> </w:t>
      </w:r>
      <w:r w:rsidRPr="005F211F">
        <w:rPr>
          <w:rFonts w:asciiTheme="minorBidi" w:hAnsiTheme="minorBidi"/>
          <w:iCs/>
          <w:sz w:val="20"/>
          <w:szCs w:val="20"/>
        </w:rPr>
        <w:t>Sıvılardan uzak tutun. Ünite içerisine nem girmesine izin vermeyin.</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w:t>
      </w:r>
      <w:proofErr w:type="spellStart"/>
      <w:r w:rsidRPr="005F211F">
        <w:rPr>
          <w:rFonts w:asciiTheme="minorBidi" w:hAnsiTheme="minorBidi"/>
          <w:sz w:val="20"/>
          <w:szCs w:val="20"/>
        </w:rPr>
        <w:t>aygıtı’nın</w:t>
      </w:r>
      <w:proofErr w:type="spellEnd"/>
      <w:r w:rsidRPr="005F211F">
        <w:rPr>
          <w:rFonts w:asciiTheme="minorBidi" w:hAnsiTheme="minorBidi"/>
          <w:sz w:val="20"/>
          <w:szCs w:val="20"/>
        </w:rPr>
        <w:t xml:space="preserve"> </w:t>
      </w:r>
      <w:r w:rsidRPr="005F211F">
        <w:rPr>
          <w:rFonts w:asciiTheme="minorBidi" w:hAnsiTheme="minorBidi"/>
          <w:color w:val="000000"/>
          <w:sz w:val="20"/>
          <w:szCs w:val="20"/>
        </w:rPr>
        <w:t>doğru çalışıp çalışmadığından emin olmak için günde bir kez deneme testi yapılmalıdır. Herhangi bir aksaklıkla karşılaşılırsa ilgili birimlere durum iletilmelidir.</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sz w:val="20"/>
          <w:szCs w:val="20"/>
        </w:rPr>
      </w:pPr>
      <w:r w:rsidRPr="005F211F">
        <w:rPr>
          <w:rFonts w:asciiTheme="minorBidi" w:hAnsiTheme="minorBidi"/>
          <w:color w:val="000000"/>
          <w:sz w:val="20"/>
          <w:szCs w:val="20"/>
        </w:rPr>
        <w:t>* Aksesuarları olan parçalar</w:t>
      </w:r>
      <w:r w:rsidRPr="005F211F">
        <w:rPr>
          <w:rFonts w:asciiTheme="minorBidi" w:hAnsiTheme="minorBidi"/>
          <w:sz w:val="20"/>
          <w:szCs w:val="20"/>
        </w:rPr>
        <w:t xml:space="preserve">, hastalarınıza temas ettiğinden her zaman temiz olmalıdır. Kulaklık Bir hastadan diğerine geçerken kulaklığı temizlemek için alkol bazlı olmayan bir bez </w:t>
      </w:r>
      <w:proofErr w:type="gramStart"/>
      <w:r w:rsidRPr="005F211F">
        <w:rPr>
          <w:rFonts w:asciiTheme="minorBidi" w:hAnsiTheme="minorBidi"/>
          <w:sz w:val="20"/>
          <w:szCs w:val="20"/>
        </w:rPr>
        <w:t>(</w:t>
      </w:r>
      <w:proofErr w:type="gramEnd"/>
      <w:r w:rsidRPr="005F211F">
        <w:rPr>
          <w:rFonts w:asciiTheme="minorBidi" w:hAnsiTheme="minorBidi"/>
          <w:sz w:val="20"/>
          <w:szCs w:val="20"/>
        </w:rPr>
        <w:t xml:space="preserve">ör. </w:t>
      </w:r>
      <w:proofErr w:type="spellStart"/>
      <w:r w:rsidRPr="005F211F">
        <w:rPr>
          <w:rFonts w:asciiTheme="minorBidi" w:hAnsiTheme="minorBidi"/>
          <w:sz w:val="20"/>
          <w:szCs w:val="20"/>
        </w:rPr>
        <w:t>Audiowipe</w:t>
      </w:r>
      <w:proofErr w:type="spellEnd"/>
      <w:proofErr w:type="gramStart"/>
      <w:r w:rsidRPr="005F211F">
        <w:rPr>
          <w:rFonts w:asciiTheme="minorBidi" w:hAnsiTheme="minorBidi"/>
          <w:sz w:val="20"/>
          <w:szCs w:val="20"/>
        </w:rPr>
        <w:t>)</w:t>
      </w:r>
      <w:proofErr w:type="gramEnd"/>
      <w:r w:rsidRPr="005F211F">
        <w:rPr>
          <w:rFonts w:asciiTheme="minorBidi" w:hAnsiTheme="minorBidi"/>
          <w:sz w:val="20"/>
          <w:szCs w:val="20"/>
        </w:rPr>
        <w:t xml:space="preserve"> kullanın.</w:t>
      </w:r>
    </w:p>
    <w:p w:rsidR="00BE4794" w:rsidRPr="005F211F" w:rsidRDefault="00BE4794" w:rsidP="00B26433">
      <w:pPr>
        <w:spacing w:after="0"/>
        <w:rPr>
          <w:rFonts w:asciiTheme="minorBidi" w:hAnsiTheme="minorBidi"/>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Yerel </w:t>
      </w:r>
      <w:proofErr w:type="gramStart"/>
      <w:r w:rsidRPr="005F211F">
        <w:rPr>
          <w:rFonts w:asciiTheme="minorBidi" w:hAnsiTheme="minorBidi"/>
          <w:sz w:val="20"/>
          <w:szCs w:val="20"/>
        </w:rPr>
        <w:t>enfeksiyon</w:t>
      </w:r>
      <w:proofErr w:type="gramEnd"/>
      <w:r w:rsidRPr="005F211F">
        <w:rPr>
          <w:rFonts w:asciiTheme="minorBidi" w:hAnsiTheme="minorBidi"/>
          <w:sz w:val="20"/>
          <w:szCs w:val="20"/>
        </w:rPr>
        <w:t xml:space="preserve"> kontrol yönetmeliklerine göre üniteyi temizlemek için bir miktar yumuşak deterjan ile ıslatılmış nemli bir bez ya da yakıcı olmayan tıbbi sınıfa uygun onaylı dezenfektan bezler kullanın.</w:t>
      </w:r>
      <w:r w:rsidRPr="005F211F">
        <w:rPr>
          <w:rFonts w:asciiTheme="minorBidi" w:hAnsiTheme="minorBidi"/>
          <w:color w:val="000000"/>
          <w:sz w:val="20"/>
          <w:szCs w:val="20"/>
        </w:rPr>
        <w:t xml:space="preserve"> </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aygıtının bakımını </w:t>
      </w:r>
      <w:r w:rsidRPr="005F211F">
        <w:rPr>
          <w:rFonts w:asciiTheme="minorBidi" w:hAnsiTheme="minorBidi"/>
          <w:color w:val="000000"/>
          <w:sz w:val="20"/>
          <w:szCs w:val="20"/>
        </w:rPr>
        <w:t>her yıl yaptırmayı ihmal etmeyiniz.</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spacing w:after="0"/>
        <w:rPr>
          <w:rFonts w:asciiTheme="minorBidi" w:hAnsiTheme="minorBidi"/>
          <w:color w:val="000000"/>
          <w:sz w:val="20"/>
          <w:szCs w:val="20"/>
        </w:rPr>
      </w:pPr>
      <w:r w:rsidRPr="005F211F">
        <w:rPr>
          <w:rFonts w:asciiTheme="minorBidi" w:hAnsiTheme="minorBidi"/>
          <w:color w:val="000000"/>
          <w:sz w:val="20"/>
          <w:szCs w:val="20"/>
        </w:rPr>
        <w:t xml:space="preserve">* </w:t>
      </w:r>
      <w:r w:rsidRPr="005F211F">
        <w:rPr>
          <w:rFonts w:asciiTheme="minorBidi" w:hAnsiTheme="minorBidi"/>
          <w:sz w:val="20"/>
          <w:szCs w:val="20"/>
        </w:rPr>
        <w:t xml:space="preserve">LO-PRO 3, işitsel karşılaştırmalı işitme cihazı seçme ve uyarlama aygıtı </w:t>
      </w:r>
      <w:r w:rsidRPr="005F211F">
        <w:rPr>
          <w:rFonts w:asciiTheme="minorBidi" w:hAnsiTheme="minorBidi"/>
          <w:color w:val="000000"/>
          <w:sz w:val="20"/>
          <w:szCs w:val="20"/>
        </w:rPr>
        <w:t xml:space="preserve">arızalanır veya kalibrasyonunu yapmak </w:t>
      </w:r>
      <w:proofErr w:type="gramStart"/>
      <w:r w:rsidRPr="005F211F">
        <w:rPr>
          <w:rFonts w:asciiTheme="minorBidi" w:hAnsiTheme="minorBidi"/>
          <w:color w:val="000000"/>
          <w:sz w:val="20"/>
          <w:szCs w:val="20"/>
        </w:rPr>
        <w:t>gerekirse,teknik</w:t>
      </w:r>
      <w:proofErr w:type="gramEnd"/>
      <w:r w:rsidRPr="005F211F">
        <w:rPr>
          <w:rFonts w:asciiTheme="minorBidi" w:hAnsiTheme="minorBidi"/>
          <w:color w:val="000000"/>
          <w:sz w:val="20"/>
          <w:szCs w:val="20"/>
        </w:rPr>
        <w:t xml:space="preserve"> servise tüm parçaları ile birlikte gönderiniz.</w:t>
      </w:r>
    </w:p>
    <w:p w:rsidR="00BE4794" w:rsidRPr="005F211F" w:rsidRDefault="00BE4794" w:rsidP="00B26433">
      <w:pPr>
        <w:spacing w:after="0"/>
        <w:rPr>
          <w:rFonts w:asciiTheme="minorBidi" w:hAnsiTheme="minorBidi"/>
          <w:color w:val="000000"/>
          <w:sz w:val="20"/>
          <w:szCs w:val="20"/>
        </w:rPr>
      </w:pPr>
    </w:p>
    <w:p w:rsidR="00BE4794" w:rsidRPr="005F211F" w:rsidRDefault="00BE4794" w:rsidP="00B26433">
      <w:pPr>
        <w:autoSpaceDE w:val="0"/>
        <w:autoSpaceDN w:val="0"/>
        <w:adjustRightInd w:val="0"/>
        <w:spacing w:after="0" w:line="240" w:lineRule="auto"/>
        <w:rPr>
          <w:rFonts w:asciiTheme="minorBidi" w:hAnsiTheme="minorBidi"/>
          <w:sz w:val="20"/>
          <w:szCs w:val="20"/>
        </w:rPr>
      </w:pPr>
    </w:p>
    <w:p w:rsidR="00BE4794" w:rsidRPr="005F211F" w:rsidRDefault="00BE4794" w:rsidP="00B26433">
      <w:pPr>
        <w:autoSpaceDE w:val="0"/>
        <w:autoSpaceDN w:val="0"/>
        <w:adjustRightInd w:val="0"/>
        <w:spacing w:after="0" w:line="240" w:lineRule="auto"/>
        <w:rPr>
          <w:rFonts w:asciiTheme="minorBidi" w:eastAsia="FuturaTOT-Boo" w:hAnsiTheme="minorBidi"/>
          <w:sz w:val="20"/>
          <w:szCs w:val="20"/>
        </w:rPr>
      </w:pPr>
    </w:p>
    <w:p w:rsidR="00BE4794" w:rsidRPr="005F211F" w:rsidRDefault="00BE4794" w:rsidP="00B26433">
      <w:pPr>
        <w:autoSpaceDE w:val="0"/>
        <w:autoSpaceDN w:val="0"/>
        <w:adjustRightInd w:val="0"/>
        <w:spacing w:after="0" w:line="240" w:lineRule="auto"/>
        <w:rPr>
          <w:rFonts w:asciiTheme="minorBidi" w:hAnsiTheme="minorBidi"/>
          <w:sz w:val="20"/>
          <w:szCs w:val="20"/>
        </w:rPr>
      </w:pPr>
      <w:r w:rsidRPr="005F211F">
        <w:rPr>
          <w:rFonts w:asciiTheme="minorBidi" w:hAnsiTheme="minorBidi"/>
          <w:sz w:val="20"/>
          <w:szCs w:val="20"/>
        </w:rPr>
        <w:t>Müşteri Hizmetleri:</w:t>
      </w:r>
    </w:p>
    <w:p w:rsidR="00BE4794" w:rsidRPr="005F211F" w:rsidRDefault="00BE4794" w:rsidP="00B26433">
      <w:pPr>
        <w:autoSpaceDE w:val="0"/>
        <w:autoSpaceDN w:val="0"/>
        <w:adjustRightInd w:val="0"/>
        <w:spacing w:after="0" w:line="240" w:lineRule="auto"/>
        <w:rPr>
          <w:rFonts w:asciiTheme="minorBidi" w:hAnsiTheme="minorBidi"/>
          <w:sz w:val="20"/>
          <w:szCs w:val="20"/>
        </w:rPr>
      </w:pPr>
    </w:p>
    <w:p w:rsidR="00BE4794" w:rsidRPr="005F211F" w:rsidRDefault="00BE4794" w:rsidP="00B26433">
      <w:pPr>
        <w:autoSpaceDE w:val="0"/>
        <w:autoSpaceDN w:val="0"/>
        <w:adjustRightInd w:val="0"/>
        <w:spacing w:after="0" w:line="240" w:lineRule="auto"/>
        <w:rPr>
          <w:rFonts w:asciiTheme="minorBidi" w:eastAsia="FuturaTOT-Boo" w:hAnsiTheme="minorBidi"/>
          <w:sz w:val="20"/>
          <w:szCs w:val="20"/>
        </w:rPr>
      </w:pPr>
      <w:proofErr w:type="spellStart"/>
      <w:r w:rsidRPr="005F211F">
        <w:rPr>
          <w:rFonts w:asciiTheme="minorBidi" w:eastAsia="FuturaTOT-Boo" w:hAnsiTheme="minorBidi"/>
          <w:sz w:val="20"/>
          <w:szCs w:val="20"/>
        </w:rPr>
        <w:t>Tum</w:t>
      </w:r>
      <w:proofErr w:type="spellEnd"/>
      <w:r w:rsidRPr="005F211F">
        <w:rPr>
          <w:rFonts w:asciiTheme="minorBidi" w:eastAsia="FuturaTOT-Boo" w:hAnsiTheme="minorBidi"/>
          <w:sz w:val="20"/>
          <w:szCs w:val="20"/>
        </w:rPr>
        <w:t xml:space="preserve"> sorularınız </w:t>
      </w:r>
      <w:proofErr w:type="spellStart"/>
      <w:r w:rsidRPr="005F211F">
        <w:rPr>
          <w:rFonts w:asciiTheme="minorBidi" w:eastAsia="FuturaTOT-Boo" w:hAnsiTheme="minorBidi"/>
          <w:sz w:val="20"/>
          <w:szCs w:val="20"/>
        </w:rPr>
        <w:t>icin</w:t>
      </w:r>
      <w:proofErr w:type="spellEnd"/>
      <w:r w:rsidRPr="005F211F">
        <w:rPr>
          <w:rFonts w:asciiTheme="minorBidi" w:eastAsia="FuturaTOT-Boo" w:hAnsiTheme="minorBidi"/>
          <w:sz w:val="20"/>
          <w:szCs w:val="20"/>
        </w:rPr>
        <w:t xml:space="preserve"> Doğuş Medikal Hizmet Merkezi’ni haftanın 7 günü 24 saat aşağıdaki numaradan</w:t>
      </w:r>
    </w:p>
    <w:p w:rsidR="00BE4794" w:rsidRPr="005F211F" w:rsidRDefault="00BE4794" w:rsidP="00B26433">
      <w:pPr>
        <w:autoSpaceDE w:val="0"/>
        <w:autoSpaceDN w:val="0"/>
        <w:adjustRightInd w:val="0"/>
        <w:spacing w:after="0" w:line="240" w:lineRule="auto"/>
        <w:rPr>
          <w:rFonts w:asciiTheme="minorBidi" w:eastAsia="FuturaTOT-Boo" w:hAnsiTheme="minorBidi"/>
          <w:sz w:val="20"/>
          <w:szCs w:val="20"/>
        </w:rPr>
      </w:pPr>
      <w:proofErr w:type="gramStart"/>
      <w:r w:rsidRPr="005F211F">
        <w:rPr>
          <w:rFonts w:asciiTheme="minorBidi" w:eastAsia="FuturaTOT-Boo" w:hAnsiTheme="minorBidi"/>
          <w:sz w:val="20"/>
          <w:szCs w:val="20"/>
        </w:rPr>
        <w:t>arayabilirsiniz</w:t>
      </w:r>
      <w:proofErr w:type="gramEnd"/>
      <w:r w:rsidRPr="005F211F">
        <w:rPr>
          <w:rFonts w:asciiTheme="minorBidi" w:eastAsia="FuturaTOT-Boo" w:hAnsiTheme="minorBidi"/>
          <w:sz w:val="20"/>
          <w:szCs w:val="20"/>
        </w:rPr>
        <w:t xml:space="preserve">. Doğuş Medikal Hizmet Merkezi 0 362 431 57 58 ya da 0362 431 73 35 </w:t>
      </w:r>
      <w:proofErr w:type="spellStart"/>
      <w:r w:rsidRPr="005F211F">
        <w:rPr>
          <w:rFonts w:asciiTheme="minorBidi" w:eastAsia="FuturaTOT-Boo" w:hAnsiTheme="minorBidi"/>
          <w:sz w:val="20"/>
          <w:szCs w:val="20"/>
        </w:rPr>
        <w:t>nolu</w:t>
      </w:r>
      <w:proofErr w:type="spellEnd"/>
      <w:r w:rsidRPr="005F211F">
        <w:rPr>
          <w:rFonts w:asciiTheme="minorBidi" w:eastAsia="FuturaTOT-Boo" w:hAnsiTheme="minorBidi"/>
          <w:sz w:val="20"/>
          <w:szCs w:val="20"/>
        </w:rPr>
        <w:t xml:space="preserve"> hattımıza </w:t>
      </w:r>
      <w:proofErr w:type="spellStart"/>
      <w:r w:rsidRPr="005F211F">
        <w:rPr>
          <w:rFonts w:asciiTheme="minorBidi" w:eastAsia="FuturaTOT-Boo" w:hAnsiTheme="minorBidi"/>
          <w:sz w:val="20"/>
          <w:szCs w:val="20"/>
        </w:rPr>
        <w:t>fax</w:t>
      </w:r>
      <w:proofErr w:type="spellEnd"/>
      <w:r w:rsidRPr="005F211F">
        <w:rPr>
          <w:rFonts w:asciiTheme="minorBidi" w:eastAsia="FuturaTOT-Boo" w:hAnsiTheme="minorBidi"/>
          <w:sz w:val="20"/>
          <w:szCs w:val="20"/>
        </w:rPr>
        <w:t xml:space="preserve"> </w:t>
      </w:r>
      <w:proofErr w:type="spellStart"/>
      <w:r w:rsidRPr="005F211F">
        <w:rPr>
          <w:rFonts w:asciiTheme="minorBidi" w:eastAsia="FuturaTOT-Boo" w:hAnsiTheme="minorBidi"/>
          <w:sz w:val="20"/>
          <w:szCs w:val="20"/>
        </w:rPr>
        <w:t>cekerek</w:t>
      </w:r>
      <w:proofErr w:type="spellEnd"/>
      <w:r w:rsidRPr="005F211F">
        <w:rPr>
          <w:rFonts w:asciiTheme="minorBidi" w:eastAsia="FuturaTOT-Boo" w:hAnsiTheme="minorBidi"/>
          <w:sz w:val="20"/>
          <w:szCs w:val="20"/>
        </w:rPr>
        <w:t xml:space="preserve"> de ulaşabilirsiniz.</w:t>
      </w:r>
    </w:p>
    <w:p w:rsidR="00BE4794" w:rsidRPr="005F211F" w:rsidRDefault="00BE4794" w:rsidP="00B26433">
      <w:pPr>
        <w:autoSpaceDE w:val="0"/>
        <w:autoSpaceDN w:val="0"/>
        <w:adjustRightInd w:val="0"/>
        <w:spacing w:after="0" w:line="240" w:lineRule="auto"/>
        <w:rPr>
          <w:rFonts w:asciiTheme="minorBidi" w:eastAsia="FuturaTOT-Boo" w:hAnsiTheme="minorBidi"/>
          <w:sz w:val="20"/>
          <w:szCs w:val="20"/>
        </w:rPr>
      </w:pPr>
    </w:p>
    <w:p w:rsidR="00BE4794" w:rsidRPr="005F211F" w:rsidRDefault="00BE4794" w:rsidP="00B26433">
      <w:pPr>
        <w:autoSpaceDE w:val="0"/>
        <w:autoSpaceDN w:val="0"/>
        <w:adjustRightInd w:val="0"/>
        <w:spacing w:after="0" w:line="240" w:lineRule="auto"/>
        <w:rPr>
          <w:rFonts w:asciiTheme="minorBidi" w:eastAsia="FuturaTOT-Boo" w:hAnsiTheme="minorBidi"/>
          <w:sz w:val="20"/>
          <w:szCs w:val="20"/>
        </w:rPr>
      </w:pPr>
    </w:p>
    <w:p w:rsidR="003D1B2D" w:rsidRPr="005F211F" w:rsidRDefault="003D1B2D" w:rsidP="00B26433">
      <w:pPr>
        <w:autoSpaceDE w:val="0"/>
        <w:autoSpaceDN w:val="0"/>
        <w:adjustRightInd w:val="0"/>
        <w:spacing w:after="0" w:line="240" w:lineRule="auto"/>
        <w:rPr>
          <w:rFonts w:asciiTheme="minorBidi" w:hAnsiTheme="minorBidi"/>
          <w:color w:val="000000"/>
          <w:sz w:val="20"/>
          <w:szCs w:val="20"/>
        </w:rPr>
      </w:pPr>
    </w:p>
    <w:p w:rsidR="003D1B2D" w:rsidRPr="005F211F" w:rsidRDefault="003D1B2D" w:rsidP="00B26433">
      <w:pPr>
        <w:autoSpaceDE w:val="0"/>
        <w:autoSpaceDN w:val="0"/>
        <w:adjustRightInd w:val="0"/>
        <w:spacing w:after="0" w:line="240" w:lineRule="auto"/>
        <w:rPr>
          <w:rFonts w:asciiTheme="minorBidi" w:eastAsia="FuturaTOT-Boo" w:hAnsiTheme="minorBidi"/>
          <w:sz w:val="20"/>
          <w:szCs w:val="20"/>
        </w:rPr>
      </w:pPr>
    </w:p>
    <w:p w:rsidR="00BE4794" w:rsidRPr="005F211F" w:rsidRDefault="00206B2C"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14</w:t>
      </w:r>
      <w:r w:rsidR="00BE4794" w:rsidRPr="005F211F">
        <w:rPr>
          <w:rFonts w:asciiTheme="minorBidi" w:hAnsiTheme="minorBidi"/>
          <w:color w:val="000000"/>
          <w:sz w:val="20"/>
          <w:szCs w:val="20"/>
        </w:rPr>
        <w:t>. Üretici</w:t>
      </w:r>
    </w:p>
    <w:p w:rsidR="00BE4794" w:rsidRPr="005F211F" w:rsidRDefault="00BE4794"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              Doğuş Medikal Tic.ve </w:t>
      </w:r>
      <w:proofErr w:type="spellStart"/>
      <w:proofErr w:type="gramStart"/>
      <w:r w:rsidRPr="005F211F">
        <w:rPr>
          <w:rFonts w:asciiTheme="minorBidi" w:hAnsiTheme="minorBidi"/>
          <w:color w:val="000000"/>
          <w:sz w:val="20"/>
          <w:szCs w:val="20"/>
        </w:rPr>
        <w:t>San.Ltd.Şti</w:t>
      </w:r>
      <w:proofErr w:type="spellEnd"/>
      <w:proofErr w:type="gramEnd"/>
      <w:r w:rsidRPr="005F211F">
        <w:rPr>
          <w:rFonts w:asciiTheme="minorBidi" w:hAnsiTheme="minorBidi"/>
          <w:color w:val="000000"/>
          <w:sz w:val="20"/>
          <w:szCs w:val="20"/>
        </w:rPr>
        <w:t>.</w:t>
      </w:r>
    </w:p>
    <w:p w:rsidR="00BE4794" w:rsidRPr="005F211F" w:rsidRDefault="00BE4794"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              Kale Mahallesi Osmaniye Cad.</w:t>
      </w:r>
    </w:p>
    <w:p w:rsidR="00BE4794" w:rsidRPr="005F211F" w:rsidRDefault="00BE4794"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              Türkiye</w:t>
      </w:r>
    </w:p>
    <w:p w:rsidR="00BE4794" w:rsidRPr="005F211F" w:rsidRDefault="00BE4794"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              +90 362 431 57 58</w:t>
      </w:r>
    </w:p>
    <w:p w:rsidR="00BE4794" w:rsidRPr="005F211F" w:rsidRDefault="00BE4794" w:rsidP="00B26433">
      <w:pPr>
        <w:autoSpaceDE w:val="0"/>
        <w:autoSpaceDN w:val="0"/>
        <w:adjustRightInd w:val="0"/>
        <w:spacing w:after="0" w:line="240" w:lineRule="auto"/>
        <w:rPr>
          <w:rFonts w:asciiTheme="minorBidi" w:hAnsiTheme="minorBidi"/>
          <w:color w:val="000000"/>
          <w:sz w:val="20"/>
          <w:szCs w:val="20"/>
        </w:rPr>
      </w:pPr>
      <w:r w:rsidRPr="005F211F">
        <w:rPr>
          <w:rFonts w:asciiTheme="minorBidi" w:hAnsiTheme="minorBidi"/>
          <w:color w:val="000000"/>
          <w:sz w:val="20"/>
          <w:szCs w:val="20"/>
        </w:rPr>
        <w:t xml:space="preserve">              +90 362 431 73 35</w:t>
      </w:r>
    </w:p>
    <w:p w:rsidR="00BE4794" w:rsidRPr="005F211F" w:rsidRDefault="00BE4794" w:rsidP="00B26433">
      <w:pPr>
        <w:autoSpaceDE w:val="0"/>
        <w:autoSpaceDN w:val="0"/>
        <w:adjustRightInd w:val="0"/>
        <w:spacing w:after="0" w:line="240" w:lineRule="auto"/>
        <w:rPr>
          <w:rFonts w:asciiTheme="minorBidi" w:hAnsiTheme="minorBidi"/>
          <w:sz w:val="20"/>
          <w:szCs w:val="20"/>
        </w:rPr>
      </w:pPr>
      <w:r w:rsidRPr="005F211F">
        <w:rPr>
          <w:rFonts w:asciiTheme="minorBidi" w:hAnsiTheme="minorBidi"/>
          <w:color w:val="3366FF"/>
          <w:sz w:val="20"/>
          <w:szCs w:val="20"/>
        </w:rPr>
        <w:t xml:space="preserve">             www.dogusmedikal.com.tr</w:t>
      </w:r>
    </w:p>
    <w:p w:rsidR="00BE4794" w:rsidRPr="005F211F" w:rsidRDefault="00BE4794" w:rsidP="00B26433">
      <w:pPr>
        <w:autoSpaceDE w:val="0"/>
        <w:autoSpaceDN w:val="0"/>
        <w:adjustRightInd w:val="0"/>
        <w:spacing w:after="0" w:line="240" w:lineRule="auto"/>
        <w:rPr>
          <w:rFonts w:asciiTheme="minorBidi" w:hAnsiTheme="minorBidi"/>
          <w:sz w:val="20"/>
          <w:szCs w:val="20"/>
        </w:rPr>
      </w:pPr>
    </w:p>
    <w:p w:rsidR="00BE4794" w:rsidRPr="005F211F" w:rsidRDefault="00BE4794" w:rsidP="00B26433">
      <w:pPr>
        <w:rPr>
          <w:rFonts w:asciiTheme="minorBidi" w:hAnsiTheme="minorBidi"/>
          <w:sz w:val="20"/>
          <w:szCs w:val="20"/>
        </w:rPr>
      </w:pPr>
    </w:p>
    <w:tbl>
      <w:tblPr>
        <w:tblStyle w:val="TabloKlavuzu"/>
        <w:tblW w:w="0" w:type="auto"/>
        <w:tblLook w:val="04A0" w:firstRow="1" w:lastRow="0" w:firstColumn="1" w:lastColumn="0" w:noHBand="0" w:noVBand="1"/>
      </w:tblPr>
      <w:tblGrid>
        <w:gridCol w:w="10456"/>
      </w:tblGrid>
      <w:tr w:rsidR="00BE4794" w:rsidRPr="005F211F" w:rsidTr="003D1B2D">
        <w:tc>
          <w:tcPr>
            <w:tcW w:w="10456" w:type="dxa"/>
          </w:tcPr>
          <w:p w:rsidR="00BE4794" w:rsidRPr="005F211F" w:rsidRDefault="00BE4794" w:rsidP="00B26433">
            <w:pPr>
              <w:rPr>
                <w:rFonts w:asciiTheme="minorBidi" w:hAnsiTheme="minorBidi"/>
                <w:sz w:val="20"/>
                <w:szCs w:val="20"/>
              </w:rPr>
            </w:pPr>
          </w:p>
          <w:p w:rsidR="00BE4794" w:rsidRPr="005F211F" w:rsidRDefault="00BE4794" w:rsidP="00B26433">
            <w:pPr>
              <w:rPr>
                <w:rFonts w:asciiTheme="minorBidi" w:hAnsiTheme="minorBidi"/>
                <w:sz w:val="20"/>
                <w:szCs w:val="20"/>
              </w:rPr>
            </w:pP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Teknik Destek</w:t>
            </w:r>
          </w:p>
          <w:p w:rsidR="00BE4794" w:rsidRPr="005F211F" w:rsidRDefault="00BE4794" w:rsidP="00B26433">
            <w:pPr>
              <w:autoSpaceDE w:val="0"/>
              <w:autoSpaceDN w:val="0"/>
              <w:adjustRightInd w:val="0"/>
              <w:rPr>
                <w:rFonts w:asciiTheme="minorBidi" w:hAnsiTheme="minorBidi"/>
                <w:sz w:val="20"/>
                <w:szCs w:val="20"/>
              </w:rPr>
            </w:pPr>
          </w:p>
          <w:p w:rsidR="00BE4794" w:rsidRPr="005F211F" w:rsidRDefault="00BE4794" w:rsidP="00B26433">
            <w:pPr>
              <w:pStyle w:val="ListeParagraf"/>
              <w:numPr>
                <w:ilvl w:val="0"/>
                <w:numId w:val="2"/>
              </w:numPr>
              <w:autoSpaceDE w:val="0"/>
              <w:autoSpaceDN w:val="0"/>
              <w:adjustRightInd w:val="0"/>
              <w:rPr>
                <w:rFonts w:asciiTheme="minorBidi" w:hAnsiTheme="minorBidi"/>
                <w:sz w:val="20"/>
                <w:szCs w:val="20"/>
              </w:rPr>
            </w:pPr>
            <w:r w:rsidRPr="005F211F">
              <w:rPr>
                <w:rFonts w:asciiTheme="minorBidi" w:hAnsiTheme="minorBidi"/>
                <w:sz w:val="20"/>
                <w:szCs w:val="20"/>
              </w:rPr>
              <w:t xml:space="preserve"> Sorun giderme konusunda daha fazla yardım için şu adresi ziyaret ediniz:</w:t>
            </w: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w:t>
            </w:r>
            <w:hyperlink r:id="rId45" w:history="1">
              <w:r w:rsidRPr="005F211F">
                <w:rPr>
                  <w:rStyle w:val="Kpr"/>
                  <w:rFonts w:asciiTheme="minorBidi" w:hAnsiTheme="minorBidi"/>
                  <w:sz w:val="20"/>
                  <w:szCs w:val="20"/>
                </w:rPr>
                <w:t>http://www.dogusmedikal.com.tr</w:t>
              </w:r>
            </w:hyperlink>
          </w:p>
          <w:p w:rsidR="00BE4794" w:rsidRPr="005F211F" w:rsidRDefault="00BE4794" w:rsidP="00B26433">
            <w:pPr>
              <w:autoSpaceDE w:val="0"/>
              <w:autoSpaceDN w:val="0"/>
              <w:adjustRightInd w:val="0"/>
              <w:rPr>
                <w:rFonts w:asciiTheme="minorBidi" w:hAnsiTheme="minorBidi"/>
                <w:sz w:val="20"/>
                <w:szCs w:val="20"/>
              </w:rPr>
            </w:pPr>
          </w:p>
          <w:p w:rsidR="00BE4794" w:rsidRPr="005F211F" w:rsidRDefault="00BE4794" w:rsidP="00B26433">
            <w:pPr>
              <w:pStyle w:val="ListeParagraf"/>
              <w:numPr>
                <w:ilvl w:val="0"/>
                <w:numId w:val="2"/>
              </w:numPr>
              <w:autoSpaceDE w:val="0"/>
              <w:autoSpaceDN w:val="0"/>
              <w:adjustRightInd w:val="0"/>
              <w:rPr>
                <w:rFonts w:asciiTheme="minorBidi" w:hAnsiTheme="minorBidi"/>
                <w:sz w:val="20"/>
                <w:szCs w:val="20"/>
              </w:rPr>
            </w:pPr>
            <w:r w:rsidRPr="005F211F">
              <w:rPr>
                <w:rFonts w:asciiTheme="minorBidi" w:hAnsiTheme="minorBidi"/>
                <w:sz w:val="20"/>
                <w:szCs w:val="20"/>
              </w:rPr>
              <w:t>En güncel aygıt yazılımı, sürücü, donanım ve kullanım rehberi için:</w:t>
            </w: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w:t>
            </w:r>
            <w:hyperlink r:id="rId46" w:history="1">
              <w:r w:rsidRPr="005F211F">
                <w:rPr>
                  <w:rStyle w:val="Kpr"/>
                  <w:rFonts w:asciiTheme="minorBidi" w:hAnsiTheme="minorBidi"/>
                  <w:sz w:val="20"/>
                  <w:szCs w:val="20"/>
                </w:rPr>
                <w:t>http://www.dogusmedikal.com.tr</w:t>
              </w:r>
            </w:hyperlink>
          </w:p>
          <w:p w:rsidR="00BE4794" w:rsidRPr="005F211F" w:rsidRDefault="00BE4794" w:rsidP="00B26433">
            <w:pPr>
              <w:autoSpaceDE w:val="0"/>
              <w:autoSpaceDN w:val="0"/>
              <w:adjustRightInd w:val="0"/>
              <w:rPr>
                <w:rFonts w:asciiTheme="minorBidi" w:hAnsiTheme="minorBidi"/>
                <w:sz w:val="20"/>
                <w:szCs w:val="20"/>
              </w:rPr>
            </w:pPr>
          </w:p>
          <w:p w:rsidR="00BE4794" w:rsidRPr="005F211F" w:rsidRDefault="00BE4794" w:rsidP="00B26433">
            <w:pPr>
              <w:autoSpaceDE w:val="0"/>
              <w:autoSpaceDN w:val="0"/>
              <w:adjustRightInd w:val="0"/>
              <w:rPr>
                <w:rFonts w:asciiTheme="minorBidi" w:hAnsiTheme="minorBidi"/>
                <w:sz w:val="20"/>
                <w:szCs w:val="20"/>
              </w:rPr>
            </w:pPr>
          </w:p>
          <w:p w:rsidR="00BE4794" w:rsidRPr="005F211F" w:rsidRDefault="00BE4794" w:rsidP="00B26433">
            <w:pPr>
              <w:pStyle w:val="ListeParagraf"/>
              <w:numPr>
                <w:ilvl w:val="0"/>
                <w:numId w:val="2"/>
              </w:numPr>
              <w:autoSpaceDE w:val="0"/>
              <w:autoSpaceDN w:val="0"/>
              <w:adjustRightInd w:val="0"/>
              <w:rPr>
                <w:rFonts w:asciiTheme="minorBidi" w:hAnsiTheme="minorBidi"/>
                <w:sz w:val="20"/>
                <w:szCs w:val="20"/>
              </w:rPr>
            </w:pPr>
            <w:r w:rsidRPr="005F211F">
              <w:rPr>
                <w:rFonts w:asciiTheme="minorBidi" w:hAnsiTheme="minorBidi"/>
                <w:sz w:val="20"/>
                <w:szCs w:val="20"/>
              </w:rPr>
              <w:t>Teknik destek konusundaki diğer her soru ve talebiniz için aşağıdaki detaylar yardımıyla bize ulaşınız:</w:t>
            </w:r>
          </w:p>
          <w:p w:rsidR="00BE4794" w:rsidRPr="005F211F" w:rsidRDefault="00BE4794" w:rsidP="00B26433">
            <w:pPr>
              <w:autoSpaceDE w:val="0"/>
              <w:autoSpaceDN w:val="0"/>
              <w:adjustRightInd w:val="0"/>
              <w:rPr>
                <w:rFonts w:asciiTheme="minorBidi" w:hAnsiTheme="minorBidi"/>
                <w:sz w:val="20"/>
                <w:szCs w:val="20"/>
              </w:rPr>
            </w:pP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Türkiye</w:t>
            </w: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Tel: 0 362 431 57 58 (Türkçe Servis)</w:t>
            </w:r>
          </w:p>
          <w:p w:rsidR="00BE4794" w:rsidRPr="005F211F" w:rsidRDefault="00BE4794" w:rsidP="00B26433">
            <w:pPr>
              <w:autoSpaceDE w:val="0"/>
              <w:autoSpaceDN w:val="0"/>
              <w:adjustRightInd w:val="0"/>
              <w:rPr>
                <w:rFonts w:asciiTheme="minorBidi" w:hAnsiTheme="minorBidi"/>
                <w:sz w:val="20"/>
                <w:szCs w:val="20"/>
              </w:rPr>
            </w:pPr>
            <w:r w:rsidRPr="005F211F">
              <w:rPr>
                <w:rFonts w:asciiTheme="minorBidi" w:hAnsiTheme="minorBidi"/>
                <w:sz w:val="20"/>
                <w:szCs w:val="20"/>
              </w:rPr>
              <w:t xml:space="preserve">      E-posta: bilgi@dogusmedikal.com.tr</w:t>
            </w:r>
          </w:p>
          <w:p w:rsidR="00BE4794" w:rsidRPr="005F211F" w:rsidRDefault="00BE4794" w:rsidP="00B26433">
            <w:pPr>
              <w:rPr>
                <w:rFonts w:asciiTheme="minorBidi" w:hAnsiTheme="minorBidi"/>
                <w:sz w:val="20"/>
                <w:szCs w:val="20"/>
              </w:rPr>
            </w:pPr>
            <w:r w:rsidRPr="005F211F">
              <w:rPr>
                <w:rFonts w:asciiTheme="minorBidi" w:hAnsiTheme="minorBidi"/>
                <w:sz w:val="20"/>
                <w:szCs w:val="20"/>
              </w:rPr>
              <w:t xml:space="preserve">      Servis süresi: </w:t>
            </w:r>
            <w:proofErr w:type="gramStart"/>
            <w:r w:rsidRPr="005F211F">
              <w:rPr>
                <w:rFonts w:asciiTheme="minorBidi" w:hAnsiTheme="minorBidi"/>
                <w:sz w:val="20"/>
                <w:szCs w:val="20"/>
              </w:rPr>
              <w:t>9:00</w:t>
            </w:r>
            <w:proofErr w:type="gramEnd"/>
            <w:r w:rsidRPr="005F211F">
              <w:rPr>
                <w:rFonts w:asciiTheme="minorBidi" w:hAnsiTheme="minorBidi"/>
                <w:sz w:val="20"/>
                <w:szCs w:val="20"/>
              </w:rPr>
              <w:t xml:space="preserve"> AM - 18:00 PM, Haftanın yedi günü</w:t>
            </w:r>
          </w:p>
          <w:p w:rsidR="00BE4794" w:rsidRPr="005F211F" w:rsidRDefault="00BE4794" w:rsidP="00B26433">
            <w:pPr>
              <w:rPr>
                <w:rFonts w:asciiTheme="minorBidi" w:hAnsiTheme="minorBidi"/>
                <w:sz w:val="20"/>
                <w:szCs w:val="20"/>
              </w:rPr>
            </w:pPr>
          </w:p>
        </w:tc>
      </w:tr>
    </w:tbl>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p w:rsidR="00FC3CC3" w:rsidRPr="005F211F" w:rsidRDefault="00FC3CC3" w:rsidP="00B26433">
      <w:pPr>
        <w:rPr>
          <w:rFonts w:asciiTheme="minorBidi" w:hAnsiTheme="minorBidi"/>
          <w:sz w:val="20"/>
          <w:szCs w:val="20"/>
        </w:rPr>
      </w:pPr>
    </w:p>
    <w:sectPr w:rsidR="00FC3CC3" w:rsidRPr="005F211F" w:rsidSect="00FC3CC3">
      <w:pgSz w:w="11906" w:h="16838"/>
      <w:pgMar w:top="284" w:right="282"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Guardian Egyp Regular">
    <w:altName w:val="Times New Roman"/>
    <w:panose1 w:val="00000000000000000000"/>
    <w:charset w:val="00"/>
    <w:family w:val="roman"/>
    <w:notTrueType/>
    <w:pitch w:val="default"/>
    <w:sig w:usb0="00000001" w:usb1="00000000" w:usb2="00000000" w:usb3="00000000" w:csb0="00000011" w:csb1="00000000"/>
  </w:font>
  <w:font w:name="UPSSans">
    <w:altName w:val="Arial"/>
    <w:panose1 w:val="00000000000000000000"/>
    <w:charset w:val="00"/>
    <w:family w:val="swiss"/>
    <w:notTrueType/>
    <w:pitch w:val="default"/>
    <w:sig w:usb0="00000001" w:usb1="00000000" w:usb2="00000000" w:usb3="00000000" w:csb0="00000011" w:csb1="00000000"/>
  </w:font>
  <w:font w:name="FuturaTOT-Boo">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7513"/>
    <w:multiLevelType w:val="hybridMultilevel"/>
    <w:tmpl w:val="0540E310"/>
    <w:lvl w:ilvl="0" w:tplc="C46E4FC8">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D01714"/>
    <w:multiLevelType w:val="hybridMultilevel"/>
    <w:tmpl w:val="DDEC3E3E"/>
    <w:lvl w:ilvl="0" w:tplc="BD088B8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2B159EE"/>
    <w:multiLevelType w:val="hybridMultilevel"/>
    <w:tmpl w:val="595EEA4C"/>
    <w:lvl w:ilvl="0" w:tplc="C2A604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DF11630"/>
    <w:multiLevelType w:val="hybridMultilevel"/>
    <w:tmpl w:val="D746157C"/>
    <w:lvl w:ilvl="0" w:tplc="267E0396">
      <w:start w:val="16"/>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C3"/>
    <w:rsid w:val="000A5B87"/>
    <w:rsid w:val="00100CCD"/>
    <w:rsid w:val="00103E4A"/>
    <w:rsid w:val="00132979"/>
    <w:rsid w:val="00174888"/>
    <w:rsid w:val="001C4F49"/>
    <w:rsid w:val="001E6C0A"/>
    <w:rsid w:val="00204BDD"/>
    <w:rsid w:val="00206B2C"/>
    <w:rsid w:val="002F3506"/>
    <w:rsid w:val="00314A0C"/>
    <w:rsid w:val="0032781C"/>
    <w:rsid w:val="00343338"/>
    <w:rsid w:val="0037774A"/>
    <w:rsid w:val="00383BF8"/>
    <w:rsid w:val="003D1B2D"/>
    <w:rsid w:val="003D3106"/>
    <w:rsid w:val="004C3ECD"/>
    <w:rsid w:val="00563C87"/>
    <w:rsid w:val="00574ACF"/>
    <w:rsid w:val="00577B06"/>
    <w:rsid w:val="005F211F"/>
    <w:rsid w:val="005F725E"/>
    <w:rsid w:val="006007D3"/>
    <w:rsid w:val="00616124"/>
    <w:rsid w:val="0062129F"/>
    <w:rsid w:val="00657005"/>
    <w:rsid w:val="006B7CDE"/>
    <w:rsid w:val="006C2AB0"/>
    <w:rsid w:val="006D7DC3"/>
    <w:rsid w:val="00765909"/>
    <w:rsid w:val="007D6E4E"/>
    <w:rsid w:val="00964796"/>
    <w:rsid w:val="00971EAB"/>
    <w:rsid w:val="009878A0"/>
    <w:rsid w:val="009B3701"/>
    <w:rsid w:val="009D5D19"/>
    <w:rsid w:val="00A07A5E"/>
    <w:rsid w:val="00A63F77"/>
    <w:rsid w:val="00B26433"/>
    <w:rsid w:val="00B3280A"/>
    <w:rsid w:val="00B5662F"/>
    <w:rsid w:val="00B64271"/>
    <w:rsid w:val="00BA0334"/>
    <w:rsid w:val="00BA0D15"/>
    <w:rsid w:val="00BB50BC"/>
    <w:rsid w:val="00BE4794"/>
    <w:rsid w:val="00C35905"/>
    <w:rsid w:val="00C45AE2"/>
    <w:rsid w:val="00C50646"/>
    <w:rsid w:val="00CC37D7"/>
    <w:rsid w:val="00D14D70"/>
    <w:rsid w:val="00D46199"/>
    <w:rsid w:val="00D71E5F"/>
    <w:rsid w:val="00D9453E"/>
    <w:rsid w:val="00E21FBF"/>
    <w:rsid w:val="00E624BB"/>
    <w:rsid w:val="00E64650"/>
    <w:rsid w:val="00F1334B"/>
    <w:rsid w:val="00F35C7A"/>
    <w:rsid w:val="00F4536A"/>
    <w:rsid w:val="00F954E5"/>
    <w:rsid w:val="00FA7C1E"/>
    <w:rsid w:val="00FC3CC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qFormat/>
    <w:rsid w:val="00FC3CC3"/>
    <w:pPr>
      <w:spacing w:before="100" w:beforeAutospacing="1" w:after="100" w:afterAutospacing="1" w:line="240" w:lineRule="auto"/>
      <w:outlineLvl w:val="2"/>
    </w:pPr>
    <w:rPr>
      <w:rFonts w:ascii="Times New Roman" w:eastAsia="MS Mincho" w:hAnsi="Times New Roman" w:cs="Times New Roman"/>
      <w:b/>
      <w:bCs/>
      <w:sz w:val="27"/>
      <w:szCs w:val="27"/>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C3CC3"/>
    <w:rPr>
      <w:rFonts w:ascii="Times New Roman" w:eastAsia="MS Mincho" w:hAnsi="Times New Roman" w:cs="Times New Roman"/>
      <w:b/>
      <w:bCs/>
      <w:sz w:val="27"/>
      <w:szCs w:val="27"/>
      <w:lang w:eastAsia="ja-JP"/>
    </w:rPr>
  </w:style>
  <w:style w:type="character" w:styleId="Gl">
    <w:name w:val="Strong"/>
    <w:basedOn w:val="VarsaylanParagrafYazTipi"/>
    <w:uiPriority w:val="22"/>
    <w:qFormat/>
    <w:rsid w:val="00FC3CC3"/>
    <w:rPr>
      <w:b/>
      <w:bCs/>
    </w:rPr>
  </w:style>
  <w:style w:type="character" w:customStyle="1" w:styleId="apple-converted-space">
    <w:name w:val="apple-converted-space"/>
    <w:basedOn w:val="VarsaylanParagrafYazTipi"/>
    <w:rsid w:val="00FC3CC3"/>
  </w:style>
  <w:style w:type="paragraph" w:customStyle="1" w:styleId="AralkYok1">
    <w:name w:val="Aralık Yok1"/>
    <w:link w:val="NoSpacingChar"/>
    <w:uiPriority w:val="99"/>
    <w:qFormat/>
    <w:rsid w:val="00FC3CC3"/>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locked/>
    <w:rsid w:val="00FC3CC3"/>
    <w:rPr>
      <w:rFonts w:ascii="Calibri" w:eastAsia="Calibri" w:hAnsi="Calibri" w:cs="Calibri"/>
    </w:rPr>
  </w:style>
  <w:style w:type="paragraph" w:styleId="BalonMetni">
    <w:name w:val="Balloon Text"/>
    <w:basedOn w:val="Normal"/>
    <w:link w:val="BalonMetniChar"/>
    <w:uiPriority w:val="99"/>
    <w:semiHidden/>
    <w:unhideWhenUsed/>
    <w:rsid w:val="00FC3C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CC3"/>
    <w:rPr>
      <w:rFonts w:ascii="Tahoma" w:hAnsi="Tahoma" w:cs="Tahoma"/>
      <w:sz w:val="16"/>
      <w:szCs w:val="16"/>
    </w:rPr>
  </w:style>
  <w:style w:type="paragraph" w:styleId="ListeParagraf">
    <w:name w:val="List Paragraph"/>
    <w:basedOn w:val="Normal"/>
    <w:uiPriority w:val="34"/>
    <w:qFormat/>
    <w:rsid w:val="00FC3CC3"/>
    <w:pPr>
      <w:ind w:left="720"/>
      <w:contextualSpacing/>
    </w:pPr>
  </w:style>
  <w:style w:type="table" w:styleId="TabloKlavuzu">
    <w:name w:val="Table Grid"/>
    <w:basedOn w:val="NormalTablo"/>
    <w:uiPriority w:val="59"/>
    <w:rsid w:val="00FC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CC3"/>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VarsaylanParagrafYazTipi"/>
    <w:rsid w:val="00FC3CC3"/>
  </w:style>
  <w:style w:type="paragraph" w:styleId="NormalWeb">
    <w:name w:val="Normal (Web)"/>
    <w:basedOn w:val="Normal"/>
    <w:uiPriority w:val="99"/>
    <w:rsid w:val="00FC3CC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Kpr">
    <w:name w:val="Hyperlink"/>
    <w:basedOn w:val="VarsaylanParagrafYazTipi"/>
    <w:uiPriority w:val="99"/>
    <w:unhideWhenUsed/>
    <w:rsid w:val="00BE4794"/>
    <w:rPr>
      <w:color w:val="0000FF" w:themeColor="hyperlink"/>
      <w:u w:val="single"/>
    </w:rPr>
  </w:style>
  <w:style w:type="paragraph" w:customStyle="1" w:styleId="Pa3">
    <w:name w:val="Pa3"/>
    <w:basedOn w:val="Default"/>
    <w:next w:val="Default"/>
    <w:uiPriority w:val="99"/>
    <w:rsid w:val="00BE4794"/>
    <w:pPr>
      <w:spacing w:line="261" w:lineRule="atLeast"/>
    </w:pPr>
    <w:rPr>
      <w:rFonts w:ascii="Guardian Egyp Regular" w:hAnsi="Guardian Egyp Regular" w:cstheme="minorBidi"/>
      <w:color w:val="auto"/>
    </w:rPr>
  </w:style>
  <w:style w:type="paragraph" w:customStyle="1" w:styleId="Pa5">
    <w:name w:val="Pa5"/>
    <w:basedOn w:val="Default"/>
    <w:next w:val="Default"/>
    <w:uiPriority w:val="99"/>
    <w:rsid w:val="00BE4794"/>
    <w:pPr>
      <w:spacing w:line="201" w:lineRule="atLeast"/>
    </w:pPr>
    <w:rPr>
      <w:rFonts w:ascii="Guardian Egyp Regular" w:hAnsi="Guardian Egyp Regular" w:cstheme="minorBidi"/>
      <w:color w:val="auto"/>
    </w:rPr>
  </w:style>
  <w:style w:type="character" w:customStyle="1" w:styleId="A9">
    <w:name w:val="A9"/>
    <w:uiPriority w:val="99"/>
    <w:rsid w:val="00BE4794"/>
    <w:rPr>
      <w:rFonts w:ascii="UPSSans" w:hAnsi="UPSSans" w:cs="UPSSans"/>
      <w:color w:val="000000"/>
      <w:sz w:val="11"/>
      <w:szCs w:val="11"/>
    </w:rPr>
  </w:style>
  <w:style w:type="paragraph" w:customStyle="1" w:styleId="Pa8">
    <w:name w:val="Pa8"/>
    <w:basedOn w:val="Default"/>
    <w:next w:val="Default"/>
    <w:uiPriority w:val="99"/>
    <w:rsid w:val="00BE4794"/>
    <w:pPr>
      <w:spacing w:line="201" w:lineRule="atLeast"/>
    </w:pPr>
    <w:rPr>
      <w:rFonts w:ascii="Guardian Egyp Regular" w:hAnsi="Guardian Egyp Regular"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qFormat/>
    <w:rsid w:val="00FC3CC3"/>
    <w:pPr>
      <w:spacing w:before="100" w:beforeAutospacing="1" w:after="100" w:afterAutospacing="1" w:line="240" w:lineRule="auto"/>
      <w:outlineLvl w:val="2"/>
    </w:pPr>
    <w:rPr>
      <w:rFonts w:ascii="Times New Roman" w:eastAsia="MS Mincho" w:hAnsi="Times New Roman" w:cs="Times New Roman"/>
      <w:b/>
      <w:bCs/>
      <w:sz w:val="27"/>
      <w:szCs w:val="27"/>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C3CC3"/>
    <w:rPr>
      <w:rFonts w:ascii="Times New Roman" w:eastAsia="MS Mincho" w:hAnsi="Times New Roman" w:cs="Times New Roman"/>
      <w:b/>
      <w:bCs/>
      <w:sz w:val="27"/>
      <w:szCs w:val="27"/>
      <w:lang w:eastAsia="ja-JP"/>
    </w:rPr>
  </w:style>
  <w:style w:type="character" w:styleId="Gl">
    <w:name w:val="Strong"/>
    <w:basedOn w:val="VarsaylanParagrafYazTipi"/>
    <w:uiPriority w:val="22"/>
    <w:qFormat/>
    <w:rsid w:val="00FC3CC3"/>
    <w:rPr>
      <w:b/>
      <w:bCs/>
    </w:rPr>
  </w:style>
  <w:style w:type="character" w:customStyle="1" w:styleId="apple-converted-space">
    <w:name w:val="apple-converted-space"/>
    <w:basedOn w:val="VarsaylanParagrafYazTipi"/>
    <w:rsid w:val="00FC3CC3"/>
  </w:style>
  <w:style w:type="paragraph" w:customStyle="1" w:styleId="AralkYok1">
    <w:name w:val="Aralık Yok1"/>
    <w:link w:val="NoSpacingChar"/>
    <w:uiPriority w:val="99"/>
    <w:qFormat/>
    <w:rsid w:val="00FC3CC3"/>
    <w:pPr>
      <w:spacing w:after="0" w:line="240" w:lineRule="auto"/>
    </w:pPr>
    <w:rPr>
      <w:rFonts w:ascii="Calibri" w:eastAsia="Calibri" w:hAnsi="Calibri" w:cs="Calibri"/>
    </w:rPr>
  </w:style>
  <w:style w:type="character" w:customStyle="1" w:styleId="NoSpacingChar">
    <w:name w:val="No Spacing Char"/>
    <w:basedOn w:val="VarsaylanParagrafYazTipi"/>
    <w:link w:val="AralkYok1"/>
    <w:uiPriority w:val="99"/>
    <w:locked/>
    <w:rsid w:val="00FC3CC3"/>
    <w:rPr>
      <w:rFonts w:ascii="Calibri" w:eastAsia="Calibri" w:hAnsi="Calibri" w:cs="Calibri"/>
    </w:rPr>
  </w:style>
  <w:style w:type="paragraph" w:styleId="BalonMetni">
    <w:name w:val="Balloon Text"/>
    <w:basedOn w:val="Normal"/>
    <w:link w:val="BalonMetniChar"/>
    <w:uiPriority w:val="99"/>
    <w:semiHidden/>
    <w:unhideWhenUsed/>
    <w:rsid w:val="00FC3C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CC3"/>
    <w:rPr>
      <w:rFonts w:ascii="Tahoma" w:hAnsi="Tahoma" w:cs="Tahoma"/>
      <w:sz w:val="16"/>
      <w:szCs w:val="16"/>
    </w:rPr>
  </w:style>
  <w:style w:type="paragraph" w:styleId="ListeParagraf">
    <w:name w:val="List Paragraph"/>
    <w:basedOn w:val="Normal"/>
    <w:uiPriority w:val="34"/>
    <w:qFormat/>
    <w:rsid w:val="00FC3CC3"/>
    <w:pPr>
      <w:ind w:left="720"/>
      <w:contextualSpacing/>
    </w:pPr>
  </w:style>
  <w:style w:type="table" w:styleId="TabloKlavuzu">
    <w:name w:val="Table Grid"/>
    <w:basedOn w:val="NormalTablo"/>
    <w:uiPriority w:val="59"/>
    <w:rsid w:val="00FC3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3CC3"/>
    <w:pPr>
      <w:autoSpaceDE w:val="0"/>
      <w:autoSpaceDN w:val="0"/>
      <w:adjustRightInd w:val="0"/>
      <w:spacing w:after="0" w:line="240" w:lineRule="auto"/>
    </w:pPr>
    <w:rPr>
      <w:rFonts w:ascii="Arial" w:hAnsi="Arial" w:cs="Arial"/>
      <w:color w:val="000000"/>
      <w:sz w:val="24"/>
      <w:szCs w:val="24"/>
    </w:rPr>
  </w:style>
  <w:style w:type="character" w:customStyle="1" w:styleId="hps">
    <w:name w:val="hps"/>
    <w:basedOn w:val="VarsaylanParagrafYazTipi"/>
    <w:rsid w:val="00FC3CC3"/>
  </w:style>
  <w:style w:type="paragraph" w:styleId="NormalWeb">
    <w:name w:val="Normal (Web)"/>
    <w:basedOn w:val="Normal"/>
    <w:uiPriority w:val="99"/>
    <w:rsid w:val="00FC3CC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Kpr">
    <w:name w:val="Hyperlink"/>
    <w:basedOn w:val="VarsaylanParagrafYazTipi"/>
    <w:uiPriority w:val="99"/>
    <w:unhideWhenUsed/>
    <w:rsid w:val="00BE4794"/>
    <w:rPr>
      <w:color w:val="0000FF" w:themeColor="hyperlink"/>
      <w:u w:val="single"/>
    </w:rPr>
  </w:style>
  <w:style w:type="paragraph" w:customStyle="1" w:styleId="Pa3">
    <w:name w:val="Pa3"/>
    <w:basedOn w:val="Default"/>
    <w:next w:val="Default"/>
    <w:uiPriority w:val="99"/>
    <w:rsid w:val="00BE4794"/>
    <w:pPr>
      <w:spacing w:line="261" w:lineRule="atLeast"/>
    </w:pPr>
    <w:rPr>
      <w:rFonts w:ascii="Guardian Egyp Regular" w:hAnsi="Guardian Egyp Regular" w:cstheme="minorBidi"/>
      <w:color w:val="auto"/>
    </w:rPr>
  </w:style>
  <w:style w:type="paragraph" w:customStyle="1" w:styleId="Pa5">
    <w:name w:val="Pa5"/>
    <w:basedOn w:val="Default"/>
    <w:next w:val="Default"/>
    <w:uiPriority w:val="99"/>
    <w:rsid w:val="00BE4794"/>
    <w:pPr>
      <w:spacing w:line="201" w:lineRule="atLeast"/>
    </w:pPr>
    <w:rPr>
      <w:rFonts w:ascii="Guardian Egyp Regular" w:hAnsi="Guardian Egyp Regular" w:cstheme="minorBidi"/>
      <w:color w:val="auto"/>
    </w:rPr>
  </w:style>
  <w:style w:type="character" w:customStyle="1" w:styleId="A9">
    <w:name w:val="A9"/>
    <w:uiPriority w:val="99"/>
    <w:rsid w:val="00BE4794"/>
    <w:rPr>
      <w:rFonts w:ascii="UPSSans" w:hAnsi="UPSSans" w:cs="UPSSans"/>
      <w:color w:val="000000"/>
      <w:sz w:val="11"/>
      <w:szCs w:val="11"/>
    </w:rPr>
  </w:style>
  <w:style w:type="paragraph" w:customStyle="1" w:styleId="Pa8">
    <w:name w:val="Pa8"/>
    <w:basedOn w:val="Default"/>
    <w:next w:val="Default"/>
    <w:uiPriority w:val="99"/>
    <w:rsid w:val="00BE4794"/>
    <w:pPr>
      <w:spacing w:line="201" w:lineRule="atLeast"/>
    </w:pPr>
    <w:rPr>
      <w:rFonts w:ascii="Guardian Egyp Regular" w:hAnsi="Guardian Egyp Regular"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oleObject" Target="embeddings/oleObject9.bin"/><Relationship Id="rId46" Type="http://schemas.openxmlformats.org/officeDocument/2006/relationships/hyperlink" Target="http://www.dogusmedikal.com.t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image" Target="media/image20.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oleObject" Target="embeddings/oleObject6.bin"/><Relationship Id="rId37" Type="http://schemas.openxmlformats.org/officeDocument/2006/relationships/image" Target="media/image24.png"/><Relationship Id="rId40" Type="http://schemas.openxmlformats.org/officeDocument/2006/relationships/oleObject" Target="embeddings/oleObject10.bin"/><Relationship Id="rId45" Type="http://schemas.openxmlformats.org/officeDocument/2006/relationships/hyperlink" Target="http://www.dogusmedikal.com.tr"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2701</Words>
  <Characters>15400</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DoğuşBilgisayar</cp:lastModifiedBy>
  <cp:revision>5</cp:revision>
  <cp:lastPrinted>2016-08-20T16:01:00Z</cp:lastPrinted>
  <dcterms:created xsi:type="dcterms:W3CDTF">2016-08-20T15:29:00Z</dcterms:created>
  <dcterms:modified xsi:type="dcterms:W3CDTF">2016-08-20T16:02:00Z</dcterms:modified>
</cp:coreProperties>
</file>